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E6C51" w14:textId="71C68DDC" w:rsidR="00876514" w:rsidRDefault="00971537" w:rsidP="00727E9F">
      <w:pPr>
        <w:rPr>
          <w:rFonts w:asciiTheme="majorHAnsi" w:hAnsiTheme="majorHAnsi"/>
          <w:b/>
          <w:sz w:val="36"/>
        </w:rPr>
      </w:pPr>
      <w:r>
        <w:rPr>
          <w:rFonts w:asciiTheme="majorHAnsi" w:hAnsiTheme="majorHAnsi"/>
          <w:b/>
          <w:noProof/>
          <w:sz w:val="36"/>
        </w:rPr>
        <w:drawing>
          <wp:anchor distT="0" distB="0" distL="114300" distR="114300" simplePos="0" relativeHeight="251658240" behindDoc="0" locked="0" layoutInCell="1" allowOverlap="1" wp14:anchorId="43D7B0B9" wp14:editId="2CFBC657">
            <wp:simplePos x="0" y="0"/>
            <wp:positionH relativeFrom="column">
              <wp:posOffset>-3810</wp:posOffset>
            </wp:positionH>
            <wp:positionV relativeFrom="paragraph">
              <wp:posOffset>-3810</wp:posOffset>
            </wp:positionV>
            <wp:extent cx="1085850" cy="1085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re Trut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anchor>
        </w:drawing>
      </w:r>
      <w:r w:rsidR="00727E9F" w:rsidRPr="0054424D">
        <w:rPr>
          <w:rFonts w:asciiTheme="majorHAnsi" w:hAnsiTheme="majorHAnsi"/>
          <w:b/>
          <w:sz w:val="36"/>
        </w:rPr>
        <w:tab/>
      </w:r>
      <w:r w:rsidR="00727E9F" w:rsidRPr="0054424D">
        <w:rPr>
          <w:rFonts w:asciiTheme="majorHAnsi" w:hAnsiTheme="majorHAnsi"/>
          <w:b/>
          <w:sz w:val="36"/>
        </w:rPr>
        <w:tab/>
      </w:r>
      <w:r w:rsidR="00727E9F" w:rsidRPr="0054424D">
        <w:rPr>
          <w:rFonts w:asciiTheme="majorHAnsi" w:hAnsiTheme="majorHAnsi"/>
          <w:b/>
          <w:sz w:val="36"/>
        </w:rPr>
        <w:tab/>
      </w:r>
      <w:r w:rsidR="00727E9F" w:rsidRPr="0054424D">
        <w:rPr>
          <w:rFonts w:asciiTheme="majorHAnsi" w:hAnsiTheme="majorHAnsi"/>
          <w:b/>
          <w:sz w:val="36"/>
        </w:rPr>
        <w:tab/>
      </w:r>
    </w:p>
    <w:p w14:paraId="333A0BF5" w14:textId="6BD14103" w:rsidR="00971537" w:rsidRDefault="00E32CAF" w:rsidP="00876514">
      <w:pPr>
        <w:jc w:val="center"/>
        <w:rPr>
          <w:rFonts w:ascii="Calibri Light" w:hAnsi="Calibri Light"/>
          <w:b/>
          <w:sz w:val="32"/>
          <w:szCs w:val="32"/>
        </w:rPr>
      </w:pPr>
      <w:r>
        <w:rPr>
          <w:rFonts w:ascii="Calibri Light" w:hAnsi="Calibri Light"/>
          <w:b/>
          <w:noProof/>
          <w:sz w:val="32"/>
          <w:szCs w:val="32"/>
        </w:rPr>
        <mc:AlternateContent>
          <mc:Choice Requires="wps">
            <w:drawing>
              <wp:anchor distT="0" distB="0" distL="114300" distR="114300" simplePos="0" relativeHeight="251661312" behindDoc="0" locked="0" layoutInCell="1" allowOverlap="1" wp14:anchorId="55B8056D" wp14:editId="525ECBF5">
                <wp:simplePos x="0" y="0"/>
                <wp:positionH relativeFrom="column">
                  <wp:posOffset>2253577</wp:posOffset>
                </wp:positionH>
                <wp:positionV relativeFrom="paragraph">
                  <wp:posOffset>197014</wp:posOffset>
                </wp:positionV>
                <wp:extent cx="3963614" cy="10930"/>
                <wp:effectExtent l="0" t="0" r="37465" b="27305"/>
                <wp:wrapNone/>
                <wp:docPr id="4" name="Straight Connector 4"/>
                <wp:cNvGraphicFramePr/>
                <a:graphic xmlns:a="http://schemas.openxmlformats.org/drawingml/2006/main">
                  <a:graphicData uri="http://schemas.microsoft.com/office/word/2010/wordprocessingShape">
                    <wps:wsp>
                      <wps:cNvCnPr/>
                      <wps:spPr>
                        <a:xfrm>
                          <a:off x="0" y="0"/>
                          <a:ext cx="3963614" cy="1093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AACCB3C"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7.45pt,15.5pt" to="489.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" strokecolor="black [3200]" strokeweight="2pt"/>
            </w:pict>
          </mc:Fallback>
        </mc:AlternateContent>
      </w:r>
    </w:p>
    <w:p w14:paraId="1B5E2F51" w14:textId="6BB968B9" w:rsidR="006427C9" w:rsidRPr="00EA76FF" w:rsidRDefault="004148B0" w:rsidP="00A366E8">
      <w:pPr>
        <w:ind w:left="3600"/>
        <w:rPr>
          <w:rFonts w:ascii="Calibri Light" w:hAnsi="Calibri Light"/>
          <w:b/>
          <w:sz w:val="36"/>
          <w:szCs w:val="36"/>
        </w:rPr>
      </w:pPr>
      <w:r>
        <w:rPr>
          <w:rFonts w:ascii="Calibri Light" w:hAnsi="Calibri Light"/>
          <w:b/>
          <w:sz w:val="36"/>
          <w:szCs w:val="36"/>
        </w:rPr>
        <w:t xml:space="preserve">            </w:t>
      </w:r>
      <w:r w:rsidR="00C6606A" w:rsidRPr="00EA76FF">
        <w:rPr>
          <w:rFonts w:ascii="Calibri Light" w:hAnsi="Calibri Light"/>
          <w:b/>
          <w:sz w:val="36"/>
          <w:szCs w:val="36"/>
        </w:rPr>
        <w:t>Policies –</w:t>
      </w:r>
      <w:r w:rsidR="008E1258">
        <w:rPr>
          <w:rFonts w:ascii="Calibri Light" w:hAnsi="Calibri Light"/>
          <w:b/>
          <w:sz w:val="36"/>
          <w:szCs w:val="36"/>
        </w:rPr>
        <w:t xml:space="preserve"> </w:t>
      </w:r>
      <w:r w:rsidR="007415D2" w:rsidRPr="00EA76FF">
        <w:rPr>
          <w:rFonts w:ascii="Calibri Light" w:hAnsi="Calibri Light"/>
          <w:b/>
          <w:sz w:val="36"/>
          <w:szCs w:val="36"/>
        </w:rPr>
        <w:t>Signature of Intent</w:t>
      </w:r>
    </w:p>
    <w:p w14:paraId="1B5E2F52" w14:textId="0C739563" w:rsidR="006427C9" w:rsidRDefault="00C37652" w:rsidP="006427C9">
      <w:pPr>
        <w:jc w:val="center"/>
        <w:rPr>
          <w:rFonts w:asciiTheme="majorHAnsi" w:hAnsiTheme="majorHAnsi"/>
          <w:b/>
          <w:sz w:val="22"/>
        </w:rPr>
      </w:pPr>
      <w:r>
        <w:rPr>
          <w:rFonts w:asciiTheme="majorHAnsi" w:hAnsiTheme="majorHAnsi"/>
          <w:b/>
          <w:noProof/>
          <w:sz w:val="22"/>
        </w:rPr>
        <mc:AlternateContent>
          <mc:Choice Requires="wps">
            <w:drawing>
              <wp:anchor distT="0" distB="0" distL="114300" distR="114300" simplePos="0" relativeHeight="251662336" behindDoc="0" locked="0" layoutInCell="1" allowOverlap="1" wp14:anchorId="49369B74" wp14:editId="6745EF0D">
                <wp:simplePos x="0" y="0"/>
                <wp:positionH relativeFrom="column">
                  <wp:posOffset>2271792</wp:posOffset>
                </wp:positionH>
                <wp:positionV relativeFrom="paragraph">
                  <wp:posOffset>19060</wp:posOffset>
                </wp:positionV>
                <wp:extent cx="394482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3944820"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DF77C05"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8.9pt,1.5pt" to="48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" strokecolor="black [3200]" strokeweight="2pt"/>
            </w:pict>
          </mc:Fallback>
        </mc:AlternateContent>
      </w:r>
    </w:p>
    <w:p w14:paraId="51F4B113" w14:textId="77777777" w:rsidR="00971537" w:rsidRPr="0054424D" w:rsidRDefault="00971537" w:rsidP="006427C9">
      <w:pPr>
        <w:jc w:val="center"/>
        <w:rPr>
          <w:rFonts w:asciiTheme="majorHAnsi" w:hAnsiTheme="majorHAnsi"/>
          <w:b/>
          <w:sz w:val="22"/>
        </w:rPr>
      </w:pPr>
    </w:p>
    <w:p w14:paraId="468C262D" w14:textId="250A6AD0" w:rsidR="00A54A5D" w:rsidRPr="001834EC" w:rsidRDefault="00EA76FF" w:rsidP="4CB81828">
      <w:pPr>
        <w:rPr>
          <w:rFonts w:asciiTheme="majorHAnsi" w:hAnsiTheme="majorHAnsi" w:cstheme="majorHAnsi"/>
        </w:rPr>
      </w:pPr>
      <w:r w:rsidRPr="001834EC">
        <w:rPr>
          <w:rFonts w:asciiTheme="majorHAnsi" w:hAnsiTheme="majorHAnsi" w:cstheme="majorHAnsi"/>
        </w:rPr>
        <w:t xml:space="preserve">We are so grateful for the opportunity to </w:t>
      </w:r>
      <w:r w:rsidR="00183988" w:rsidRPr="001834EC">
        <w:rPr>
          <w:rFonts w:asciiTheme="majorHAnsi" w:hAnsiTheme="majorHAnsi" w:cstheme="majorHAnsi"/>
        </w:rPr>
        <w:t>serve you and your students</w:t>
      </w:r>
      <w:r w:rsidR="003949A6" w:rsidRPr="001834EC">
        <w:rPr>
          <w:rFonts w:asciiTheme="majorHAnsi" w:hAnsiTheme="majorHAnsi" w:cstheme="majorHAnsi"/>
        </w:rPr>
        <w:t xml:space="preserve"> next school year</w:t>
      </w:r>
      <w:r w:rsidR="00DE49CF" w:rsidRPr="001834EC">
        <w:rPr>
          <w:rFonts w:asciiTheme="majorHAnsi" w:hAnsiTheme="majorHAnsi" w:cstheme="majorHAnsi"/>
        </w:rPr>
        <w:t>!</w:t>
      </w:r>
      <w:r w:rsidR="003949A6" w:rsidRPr="001834EC">
        <w:rPr>
          <w:rFonts w:asciiTheme="majorHAnsi" w:hAnsiTheme="majorHAnsi" w:cstheme="majorHAnsi"/>
        </w:rPr>
        <w:t xml:space="preserve"> Thank you for making the decision to plan ahead and </w:t>
      </w:r>
      <w:r w:rsidR="005D1B0E" w:rsidRPr="001834EC">
        <w:rPr>
          <w:rFonts w:asciiTheme="majorHAnsi" w:hAnsiTheme="majorHAnsi" w:cstheme="majorHAnsi"/>
        </w:rPr>
        <w:t>calendar our program</w:t>
      </w:r>
      <w:r w:rsidR="00DE49CF" w:rsidRPr="001834EC">
        <w:rPr>
          <w:rFonts w:asciiTheme="majorHAnsi" w:hAnsiTheme="majorHAnsi" w:cstheme="majorHAnsi"/>
        </w:rPr>
        <w:t xml:space="preserve">, so early. </w:t>
      </w:r>
      <w:r w:rsidR="00E96638" w:rsidRPr="001834EC">
        <w:rPr>
          <w:rFonts w:asciiTheme="majorHAnsi" w:hAnsiTheme="majorHAnsi" w:cstheme="majorHAnsi"/>
        </w:rPr>
        <w:t xml:space="preserve">In preparation, we would like to share our </w:t>
      </w:r>
      <w:r w:rsidR="000269A7" w:rsidRPr="001834EC">
        <w:rPr>
          <w:rFonts w:asciiTheme="majorHAnsi" w:hAnsiTheme="majorHAnsi" w:cstheme="majorHAnsi"/>
        </w:rPr>
        <w:t xml:space="preserve">policies, and a </w:t>
      </w:r>
      <w:r w:rsidR="00371BFC" w:rsidRPr="001834EC">
        <w:rPr>
          <w:rFonts w:asciiTheme="majorHAnsi" w:hAnsiTheme="majorHAnsi" w:cstheme="majorHAnsi"/>
        </w:rPr>
        <w:t xml:space="preserve">letter of intent, stating our cancellation policy, for signature. </w:t>
      </w:r>
      <w:r w:rsidR="00110227" w:rsidRPr="001834EC">
        <w:rPr>
          <w:rFonts w:asciiTheme="majorHAnsi" w:hAnsiTheme="majorHAnsi" w:cstheme="majorHAnsi"/>
        </w:rPr>
        <w:t>If you have any questions, before signing and returning, feel free to call or email the Pure Truth Coordinator. Thank you, again, for your commitment to your students’ health: body, mind, and emotions.</w:t>
      </w:r>
    </w:p>
    <w:p w14:paraId="13FC1CFE" w14:textId="77777777" w:rsidR="008302F1" w:rsidRDefault="008302F1" w:rsidP="000459C2">
      <w:pPr>
        <w:rPr>
          <w:rFonts w:ascii="Calibri Light" w:hAnsi="Calibri Light"/>
          <w:b/>
          <w:u w:val="single"/>
        </w:rPr>
      </w:pPr>
    </w:p>
    <w:p w14:paraId="46B18DF3" w14:textId="2F4CF366" w:rsidR="00A54A5D" w:rsidRDefault="008302F1" w:rsidP="006427C9">
      <w:pPr>
        <w:rPr>
          <w:rFonts w:ascii="Calibri Light" w:hAnsi="Calibri Light"/>
          <w:b/>
          <w:u w:val="single"/>
        </w:rPr>
      </w:pPr>
      <w:r>
        <w:rPr>
          <w:rFonts w:ascii="Calibri Light" w:hAnsi="Calibri Light"/>
          <w:b/>
          <w:noProof/>
          <w:u w:val="single"/>
        </w:rPr>
        <mc:AlternateContent>
          <mc:Choice Requires="wps">
            <w:drawing>
              <wp:anchor distT="0" distB="0" distL="114300" distR="114300" simplePos="0" relativeHeight="251663360" behindDoc="0" locked="0" layoutInCell="1" allowOverlap="1" wp14:anchorId="780CF85B" wp14:editId="276478D7">
                <wp:simplePos x="0" y="0"/>
                <wp:positionH relativeFrom="column">
                  <wp:posOffset>3200951</wp:posOffset>
                </wp:positionH>
                <wp:positionV relativeFrom="paragraph">
                  <wp:posOffset>168609</wp:posOffset>
                </wp:positionV>
                <wp:extent cx="626601"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26601"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53AF5E9"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52.05pt,13.3pt" to="301.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" strokecolor="black [3200]" strokeweight="2pt"/>
            </w:pict>
          </mc:Fallback>
        </mc:AlternateContent>
      </w:r>
    </w:p>
    <w:p w14:paraId="1322D582" w14:textId="15167554" w:rsidR="00A54A5D" w:rsidRDefault="00363E88" w:rsidP="008302F1">
      <w:pPr>
        <w:jc w:val="center"/>
        <w:rPr>
          <w:rFonts w:ascii="Calibri Light" w:hAnsi="Calibri Light"/>
          <w:b/>
          <w:sz w:val="32"/>
          <w:szCs w:val="32"/>
        </w:rPr>
      </w:pPr>
      <w:r>
        <w:rPr>
          <w:rFonts w:ascii="Calibri Light" w:hAnsi="Calibri Light"/>
          <w:b/>
          <w:sz w:val="32"/>
          <w:szCs w:val="32"/>
        </w:rPr>
        <w:t>Policies</w:t>
      </w:r>
    </w:p>
    <w:p w14:paraId="1B5E2F53" w14:textId="50F428D3" w:rsidR="006427C9" w:rsidRPr="001834EC" w:rsidRDefault="00E07107" w:rsidP="008302F1">
      <w:pPr>
        <w:rPr>
          <w:rFonts w:asciiTheme="majorHAnsi" w:hAnsiTheme="majorHAnsi" w:cstheme="majorHAnsi"/>
          <w:b/>
          <w:sz w:val="32"/>
          <w:szCs w:val="32"/>
        </w:rPr>
      </w:pPr>
      <w:r w:rsidRPr="001834EC">
        <w:rPr>
          <w:rFonts w:asciiTheme="majorHAnsi" w:hAnsiTheme="majorHAnsi" w:cstheme="majorHAnsi"/>
          <w:b/>
          <w:noProof/>
          <w:sz w:val="32"/>
          <w:szCs w:val="32"/>
        </w:rPr>
        <mc:AlternateContent>
          <mc:Choice Requires="wps">
            <w:drawing>
              <wp:anchor distT="0" distB="0" distL="114300" distR="114300" simplePos="0" relativeHeight="251664384" behindDoc="0" locked="0" layoutInCell="1" allowOverlap="1" wp14:anchorId="268E399E" wp14:editId="13A43776">
                <wp:simplePos x="0" y="0"/>
                <wp:positionH relativeFrom="margin">
                  <wp:align>center</wp:align>
                </wp:positionH>
                <wp:positionV relativeFrom="paragraph">
                  <wp:posOffset>2540</wp:posOffset>
                </wp:positionV>
                <wp:extent cx="604742"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604742"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865847" id="Straight Connector 7" o:spid="_x0000_s1026" style="position:absolute;flip:y;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pt" to="47.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" strokecolor="black [3200]" strokeweight="2pt">
                <w10:wrap anchorx="margin"/>
              </v:line>
            </w:pict>
          </mc:Fallback>
        </mc:AlternateContent>
      </w:r>
      <w:r w:rsidR="006427C9" w:rsidRPr="001834EC">
        <w:rPr>
          <w:rFonts w:asciiTheme="majorHAnsi" w:hAnsiTheme="majorHAnsi" w:cstheme="majorHAnsi"/>
          <w:b/>
          <w:u w:val="single"/>
        </w:rPr>
        <w:t xml:space="preserve">Summary of </w:t>
      </w:r>
      <w:r w:rsidR="00774770" w:rsidRPr="001834EC">
        <w:rPr>
          <w:rFonts w:asciiTheme="majorHAnsi" w:hAnsiTheme="majorHAnsi" w:cstheme="majorHAnsi"/>
          <w:b/>
          <w:u w:val="single"/>
        </w:rPr>
        <w:t xml:space="preserve">Our </w:t>
      </w:r>
      <w:r w:rsidR="006427C9" w:rsidRPr="001834EC">
        <w:rPr>
          <w:rFonts w:asciiTheme="majorHAnsi" w:hAnsiTheme="majorHAnsi" w:cstheme="majorHAnsi"/>
          <w:b/>
          <w:u w:val="single"/>
        </w:rPr>
        <w:t>Curriculum</w:t>
      </w:r>
    </w:p>
    <w:p w14:paraId="1B5E2F54" w14:textId="478BFB38" w:rsidR="006A2387" w:rsidRPr="001834EC" w:rsidRDefault="00E316C9" w:rsidP="006427C9">
      <w:pPr>
        <w:rPr>
          <w:rFonts w:asciiTheme="majorHAnsi" w:hAnsiTheme="majorHAnsi" w:cstheme="majorHAnsi"/>
        </w:rPr>
      </w:pPr>
      <w:r w:rsidRPr="001834EC">
        <w:rPr>
          <w:rFonts w:asciiTheme="majorHAnsi" w:hAnsiTheme="majorHAnsi" w:cstheme="majorHAnsi"/>
        </w:rPr>
        <w:t>We use the c</w:t>
      </w:r>
      <w:r w:rsidR="00421DCB" w:rsidRPr="001834EC">
        <w:rPr>
          <w:rFonts w:asciiTheme="majorHAnsi" w:hAnsiTheme="majorHAnsi" w:cstheme="majorHAnsi"/>
        </w:rPr>
        <w:t>u</w:t>
      </w:r>
      <w:r w:rsidR="00BD5E81" w:rsidRPr="001834EC">
        <w:rPr>
          <w:rFonts w:asciiTheme="majorHAnsi" w:hAnsiTheme="majorHAnsi" w:cstheme="majorHAnsi"/>
        </w:rPr>
        <w:t>rriculum REAL Essentials, developed by The Center for Relationship Education</w:t>
      </w:r>
      <w:r w:rsidR="006D688A" w:rsidRPr="001834EC">
        <w:rPr>
          <w:rFonts w:asciiTheme="majorHAnsi" w:hAnsiTheme="majorHAnsi" w:cstheme="majorHAnsi"/>
        </w:rPr>
        <w:t xml:space="preserve"> for six of our eight lessons. Our </w:t>
      </w:r>
      <w:bookmarkStart w:id="0" w:name="_Int_KCg3r4cX"/>
      <w:r w:rsidR="006D688A" w:rsidRPr="001834EC">
        <w:rPr>
          <w:rFonts w:asciiTheme="majorHAnsi" w:hAnsiTheme="majorHAnsi" w:cstheme="majorHAnsi"/>
        </w:rPr>
        <w:t>Social Media</w:t>
      </w:r>
      <w:bookmarkEnd w:id="0"/>
      <w:r w:rsidR="006D688A" w:rsidRPr="001834EC">
        <w:rPr>
          <w:rFonts w:asciiTheme="majorHAnsi" w:hAnsiTheme="majorHAnsi" w:cstheme="majorHAnsi"/>
        </w:rPr>
        <w:t xml:space="preserve"> and Internet Safety lesson is the product of </w:t>
      </w:r>
      <w:r w:rsidR="0079018E" w:rsidRPr="001834EC">
        <w:rPr>
          <w:rFonts w:asciiTheme="majorHAnsi" w:hAnsiTheme="majorHAnsi" w:cstheme="majorHAnsi"/>
        </w:rPr>
        <w:t>a collaborative</w:t>
      </w:r>
      <w:r w:rsidR="006D688A" w:rsidRPr="001834EC">
        <w:rPr>
          <w:rFonts w:asciiTheme="majorHAnsi" w:hAnsiTheme="majorHAnsi" w:cstheme="majorHAnsi"/>
        </w:rPr>
        <w:t xml:space="preserve"> effort by our Pure Truth team</w:t>
      </w:r>
      <w:r w:rsidR="009270CA" w:rsidRPr="001834EC">
        <w:rPr>
          <w:rFonts w:asciiTheme="majorHAnsi" w:hAnsiTheme="majorHAnsi" w:cstheme="majorHAnsi"/>
        </w:rPr>
        <w:t xml:space="preserve">. Our Human Trafficking Awareness lesson is </w:t>
      </w:r>
      <w:r w:rsidR="00697F8F">
        <w:rPr>
          <w:rFonts w:asciiTheme="majorHAnsi" w:hAnsiTheme="majorHAnsi" w:cstheme="majorHAnsi"/>
        </w:rPr>
        <w:t xml:space="preserve">based on the curriculum </w:t>
      </w:r>
      <w:r w:rsidR="00230CCE">
        <w:rPr>
          <w:rFonts w:asciiTheme="majorHAnsi" w:hAnsiTheme="majorHAnsi" w:cstheme="majorHAnsi"/>
        </w:rPr>
        <w:t>Traps of a Trafficker</w:t>
      </w:r>
      <w:r w:rsidR="00930FB1" w:rsidRPr="001834EC">
        <w:rPr>
          <w:rFonts w:asciiTheme="majorHAnsi" w:hAnsiTheme="majorHAnsi" w:cstheme="majorHAnsi"/>
        </w:rPr>
        <w:t>.</w:t>
      </w:r>
      <w:r w:rsidR="00727E9F" w:rsidRPr="001834EC">
        <w:rPr>
          <w:rFonts w:asciiTheme="majorHAnsi" w:hAnsiTheme="majorHAnsi" w:cstheme="majorHAnsi"/>
        </w:rPr>
        <w:t xml:space="preserve"> </w:t>
      </w:r>
      <w:r w:rsidR="00403592" w:rsidRPr="001834EC">
        <w:rPr>
          <w:rFonts w:asciiTheme="majorHAnsi" w:hAnsiTheme="majorHAnsi" w:cstheme="majorHAnsi"/>
        </w:rPr>
        <w:t>Each lesson is strategically placed in order to build upon the next</w:t>
      </w:r>
      <w:r w:rsidR="0086246F" w:rsidRPr="001834EC">
        <w:rPr>
          <w:rFonts w:asciiTheme="majorHAnsi" w:hAnsiTheme="majorHAnsi" w:cstheme="majorHAnsi"/>
        </w:rPr>
        <w:t xml:space="preserve">, creating a </w:t>
      </w:r>
      <w:r w:rsidR="000A19CD" w:rsidRPr="001834EC">
        <w:rPr>
          <w:rFonts w:asciiTheme="majorHAnsi" w:hAnsiTheme="majorHAnsi" w:cstheme="majorHAnsi"/>
        </w:rPr>
        <w:t xml:space="preserve">big-picture approach to </w:t>
      </w:r>
      <w:r w:rsidR="007C5602" w:rsidRPr="001834EC">
        <w:rPr>
          <w:rFonts w:asciiTheme="majorHAnsi" w:hAnsiTheme="majorHAnsi" w:cstheme="majorHAnsi"/>
        </w:rPr>
        <w:t>a student</w:t>
      </w:r>
      <w:r w:rsidR="003132ED" w:rsidRPr="001834EC">
        <w:rPr>
          <w:rFonts w:asciiTheme="majorHAnsi" w:hAnsiTheme="majorHAnsi" w:cstheme="majorHAnsi"/>
        </w:rPr>
        <w:t xml:space="preserve">’s </w:t>
      </w:r>
      <w:r w:rsidR="007C5602" w:rsidRPr="001834EC">
        <w:rPr>
          <w:rFonts w:asciiTheme="majorHAnsi" w:hAnsiTheme="majorHAnsi" w:cstheme="majorHAnsi"/>
        </w:rPr>
        <w:t>view of themse</w:t>
      </w:r>
      <w:r w:rsidR="003132ED" w:rsidRPr="001834EC">
        <w:rPr>
          <w:rFonts w:asciiTheme="majorHAnsi" w:hAnsiTheme="majorHAnsi" w:cstheme="majorHAnsi"/>
        </w:rPr>
        <w:t>lf</w:t>
      </w:r>
      <w:r w:rsidR="007C5602" w:rsidRPr="001834EC">
        <w:rPr>
          <w:rFonts w:asciiTheme="majorHAnsi" w:hAnsiTheme="majorHAnsi" w:cstheme="majorHAnsi"/>
        </w:rPr>
        <w:t xml:space="preserve"> in every area of their life. </w:t>
      </w:r>
      <w:r w:rsidR="003132ED" w:rsidRPr="001834EC">
        <w:rPr>
          <w:rFonts w:asciiTheme="majorHAnsi" w:hAnsiTheme="majorHAnsi" w:cstheme="majorHAnsi"/>
        </w:rPr>
        <w:t>From discovering their specific personality</w:t>
      </w:r>
      <w:r w:rsidR="00AD19E3" w:rsidRPr="001834EC">
        <w:rPr>
          <w:rFonts w:asciiTheme="majorHAnsi" w:hAnsiTheme="majorHAnsi" w:cstheme="majorHAnsi"/>
        </w:rPr>
        <w:t xml:space="preserve">, to gaining wisdom in how to protect themselves from being a victim of human trafficking, </w:t>
      </w:r>
      <w:r w:rsidR="00BB3750" w:rsidRPr="001834EC">
        <w:rPr>
          <w:rFonts w:asciiTheme="majorHAnsi" w:hAnsiTheme="majorHAnsi" w:cstheme="majorHAnsi"/>
        </w:rPr>
        <w:t xml:space="preserve">our </w:t>
      </w:r>
      <w:r w:rsidR="00C7219E" w:rsidRPr="001834EC">
        <w:rPr>
          <w:rFonts w:asciiTheme="majorHAnsi" w:hAnsiTheme="majorHAnsi" w:cstheme="majorHAnsi"/>
        </w:rPr>
        <w:t>goal is to provide students with</w:t>
      </w:r>
      <w:r w:rsidR="00C74B4A" w:rsidRPr="001834EC">
        <w:rPr>
          <w:rFonts w:asciiTheme="majorHAnsi" w:hAnsiTheme="majorHAnsi" w:cstheme="majorHAnsi"/>
        </w:rPr>
        <w:t xml:space="preserve"> every ability to make wise decisions</w:t>
      </w:r>
      <w:r w:rsidR="00D63EE8" w:rsidRPr="001834EC">
        <w:rPr>
          <w:rFonts w:asciiTheme="majorHAnsi" w:hAnsiTheme="majorHAnsi" w:cstheme="majorHAnsi"/>
        </w:rPr>
        <w:t xml:space="preserve">, </w:t>
      </w:r>
      <w:r w:rsidR="00C74B4A" w:rsidRPr="001834EC">
        <w:rPr>
          <w:rFonts w:asciiTheme="majorHAnsi" w:hAnsiTheme="majorHAnsi" w:cstheme="majorHAnsi"/>
        </w:rPr>
        <w:t>equipped with the truth, to be their</w:t>
      </w:r>
      <w:r w:rsidR="005072F1" w:rsidRPr="001834EC">
        <w:rPr>
          <w:rFonts w:asciiTheme="majorHAnsi" w:hAnsiTheme="majorHAnsi" w:cstheme="majorHAnsi"/>
        </w:rPr>
        <w:t xml:space="preserve"> </w:t>
      </w:r>
      <w:r w:rsidR="00FF7949" w:rsidRPr="001834EC">
        <w:rPr>
          <w:rFonts w:asciiTheme="majorHAnsi" w:hAnsiTheme="majorHAnsi" w:cstheme="majorHAnsi"/>
        </w:rPr>
        <w:t xml:space="preserve">very best. </w:t>
      </w:r>
    </w:p>
    <w:p w14:paraId="1B5E2F55" w14:textId="77777777" w:rsidR="006427C9" w:rsidRPr="001834EC" w:rsidRDefault="006427C9" w:rsidP="006427C9">
      <w:pPr>
        <w:jc w:val="right"/>
        <w:rPr>
          <w:rFonts w:asciiTheme="majorHAnsi" w:hAnsiTheme="majorHAnsi" w:cstheme="majorHAnsi"/>
          <w:i/>
          <w:sz w:val="20"/>
        </w:rPr>
      </w:pPr>
    </w:p>
    <w:p w14:paraId="1B5E2F56" w14:textId="57C2F3C0" w:rsidR="006427C9" w:rsidRPr="001834EC" w:rsidRDefault="00C21B07" w:rsidP="006427C9">
      <w:pPr>
        <w:rPr>
          <w:rFonts w:asciiTheme="majorHAnsi" w:hAnsiTheme="majorHAnsi" w:cstheme="majorHAnsi"/>
          <w:b/>
          <w:u w:val="single"/>
        </w:rPr>
      </w:pPr>
      <w:r w:rsidRPr="001834EC">
        <w:rPr>
          <w:rFonts w:asciiTheme="majorHAnsi" w:hAnsiTheme="majorHAnsi" w:cstheme="majorHAnsi"/>
          <w:b/>
          <w:u w:val="single"/>
        </w:rPr>
        <w:t>Instructors’ Teaching and Purpose</w:t>
      </w:r>
    </w:p>
    <w:p w14:paraId="1B5E2F57" w14:textId="5A43C613" w:rsidR="00AD5C50" w:rsidRPr="001834EC" w:rsidRDefault="00C21B07" w:rsidP="006427C9">
      <w:pPr>
        <w:rPr>
          <w:rFonts w:asciiTheme="majorHAnsi" w:hAnsiTheme="majorHAnsi" w:cstheme="majorHAnsi"/>
        </w:rPr>
      </w:pPr>
      <w:r w:rsidRPr="001834EC">
        <w:rPr>
          <w:rFonts w:asciiTheme="majorHAnsi" w:hAnsiTheme="majorHAnsi" w:cstheme="majorHAnsi"/>
        </w:rPr>
        <w:t xml:space="preserve">Each </w:t>
      </w:r>
      <w:r w:rsidR="00CD681B" w:rsidRPr="001834EC">
        <w:rPr>
          <w:rFonts w:asciiTheme="majorHAnsi" w:hAnsiTheme="majorHAnsi" w:cstheme="majorHAnsi"/>
        </w:rPr>
        <w:t>vetted and background checked</w:t>
      </w:r>
      <w:r w:rsidRPr="001834EC">
        <w:rPr>
          <w:rFonts w:asciiTheme="majorHAnsi" w:hAnsiTheme="majorHAnsi" w:cstheme="majorHAnsi"/>
        </w:rPr>
        <w:t xml:space="preserve"> volunteer instructor is provided based on our discretion and availability. They </w:t>
      </w:r>
      <w:r w:rsidR="006427C9" w:rsidRPr="001834EC">
        <w:rPr>
          <w:rFonts w:asciiTheme="majorHAnsi" w:hAnsiTheme="majorHAnsi" w:cstheme="majorHAnsi"/>
        </w:rPr>
        <w:t xml:space="preserve">have been trained to teach </w:t>
      </w:r>
      <w:r w:rsidR="00CC341F" w:rsidRPr="001834EC">
        <w:rPr>
          <w:rFonts w:asciiTheme="majorHAnsi" w:hAnsiTheme="majorHAnsi" w:cstheme="majorHAnsi"/>
        </w:rPr>
        <w:t xml:space="preserve">our Pure Truth </w:t>
      </w:r>
      <w:r w:rsidR="006427C9" w:rsidRPr="001834EC">
        <w:rPr>
          <w:rFonts w:asciiTheme="majorHAnsi" w:hAnsiTheme="majorHAnsi" w:cstheme="majorHAnsi"/>
        </w:rPr>
        <w:t xml:space="preserve">curriculum and are provided with the tools they need to answer questions and instruct in the most beneficial way, to serve your students. </w:t>
      </w:r>
      <w:r w:rsidRPr="001834EC">
        <w:rPr>
          <w:rFonts w:asciiTheme="majorHAnsi" w:hAnsiTheme="majorHAnsi" w:cstheme="majorHAnsi"/>
        </w:rPr>
        <w:t xml:space="preserve">School personnel are unable to disqualify any instructor, without a </w:t>
      </w:r>
      <w:r w:rsidR="00FB335D" w:rsidRPr="001834EC">
        <w:rPr>
          <w:rFonts w:asciiTheme="majorHAnsi" w:hAnsiTheme="majorHAnsi" w:cstheme="majorHAnsi"/>
        </w:rPr>
        <w:t xml:space="preserve">discussion with the Pure Truth </w:t>
      </w:r>
      <w:r w:rsidR="007E61DE">
        <w:rPr>
          <w:rFonts w:asciiTheme="majorHAnsi" w:hAnsiTheme="majorHAnsi" w:cstheme="majorHAnsi"/>
        </w:rPr>
        <w:t>Director</w:t>
      </w:r>
      <w:r w:rsidR="00FB335D" w:rsidRPr="001834EC">
        <w:rPr>
          <w:rFonts w:asciiTheme="majorHAnsi" w:hAnsiTheme="majorHAnsi" w:cstheme="majorHAnsi"/>
        </w:rPr>
        <w:t xml:space="preserve">, and his or her approval, at least 3 months prior to the schools’ scheduled session, on the Pure Truth calendar. </w:t>
      </w:r>
      <w:r w:rsidR="006427C9" w:rsidRPr="001834EC">
        <w:rPr>
          <w:rFonts w:asciiTheme="majorHAnsi" w:hAnsiTheme="majorHAnsi" w:cstheme="majorHAnsi"/>
        </w:rPr>
        <w:t xml:space="preserve">Our desire is to work hand-in-hand with your school </w:t>
      </w:r>
      <w:r w:rsidR="00AD5C50" w:rsidRPr="001834EC">
        <w:rPr>
          <w:rFonts w:asciiTheme="majorHAnsi" w:hAnsiTheme="majorHAnsi" w:cstheme="majorHAnsi"/>
        </w:rPr>
        <w:t>to provide the most current information</w:t>
      </w:r>
      <w:r w:rsidR="0030425E" w:rsidRPr="001834EC">
        <w:rPr>
          <w:rFonts w:asciiTheme="majorHAnsi" w:hAnsiTheme="majorHAnsi" w:cstheme="majorHAnsi"/>
        </w:rPr>
        <w:t>,</w:t>
      </w:r>
      <w:r w:rsidR="00AD5C50" w:rsidRPr="001834EC">
        <w:rPr>
          <w:rFonts w:asciiTheme="majorHAnsi" w:hAnsiTheme="majorHAnsi" w:cstheme="majorHAnsi"/>
        </w:rPr>
        <w:t xml:space="preserve"> regarding issues of their health, whether sexual or otherwise. We </w:t>
      </w:r>
      <w:r w:rsidR="00B462AD" w:rsidRPr="001834EC">
        <w:rPr>
          <w:rFonts w:asciiTheme="majorHAnsi" w:hAnsiTheme="majorHAnsi" w:cstheme="majorHAnsi"/>
        </w:rPr>
        <w:t xml:space="preserve">ask that </w:t>
      </w:r>
      <w:r w:rsidR="00AD5C50" w:rsidRPr="001834EC">
        <w:rPr>
          <w:rFonts w:asciiTheme="majorHAnsi" w:hAnsiTheme="majorHAnsi" w:cstheme="majorHAnsi"/>
        </w:rPr>
        <w:t>any follow-up with a student</w:t>
      </w:r>
      <w:r w:rsidR="00C31362" w:rsidRPr="001834EC">
        <w:rPr>
          <w:rFonts w:asciiTheme="majorHAnsi" w:hAnsiTheme="majorHAnsi" w:cstheme="majorHAnsi"/>
        </w:rPr>
        <w:t>, after we complete our two-week session, be done with the school</w:t>
      </w:r>
      <w:r w:rsidR="00EE3EE2" w:rsidRPr="001834EC">
        <w:rPr>
          <w:rFonts w:asciiTheme="majorHAnsi" w:hAnsiTheme="majorHAnsi" w:cstheme="majorHAnsi"/>
        </w:rPr>
        <w:t>-provided counselor</w:t>
      </w:r>
      <w:r w:rsidR="00AD5C50" w:rsidRPr="001834EC">
        <w:rPr>
          <w:rFonts w:asciiTheme="majorHAnsi" w:hAnsiTheme="majorHAnsi" w:cstheme="majorHAnsi"/>
        </w:rPr>
        <w:t>, and in the event that the counselor w</w:t>
      </w:r>
      <w:r w:rsidR="00D96315" w:rsidRPr="001834EC">
        <w:rPr>
          <w:rFonts w:asciiTheme="majorHAnsi" w:hAnsiTheme="majorHAnsi" w:cstheme="majorHAnsi"/>
        </w:rPr>
        <w:t>ould like our assistance, we can</w:t>
      </w:r>
      <w:r w:rsidR="00AD5C50" w:rsidRPr="001834EC">
        <w:rPr>
          <w:rFonts w:asciiTheme="majorHAnsi" w:hAnsiTheme="majorHAnsi" w:cstheme="majorHAnsi"/>
        </w:rPr>
        <w:t xml:space="preserve"> be contacted at that time. </w:t>
      </w:r>
    </w:p>
    <w:p w14:paraId="1B5E2F58" w14:textId="77777777" w:rsidR="00AD5C50" w:rsidRPr="001834EC" w:rsidRDefault="00AD5C50" w:rsidP="006427C9">
      <w:pPr>
        <w:rPr>
          <w:rFonts w:asciiTheme="majorHAnsi" w:hAnsiTheme="majorHAnsi" w:cstheme="majorHAnsi"/>
        </w:rPr>
      </w:pPr>
    </w:p>
    <w:p w14:paraId="1B5E2F59" w14:textId="77777777" w:rsidR="00AD5C50" w:rsidRPr="001834EC" w:rsidRDefault="00AD5C50" w:rsidP="006427C9">
      <w:pPr>
        <w:rPr>
          <w:rFonts w:asciiTheme="majorHAnsi" w:hAnsiTheme="majorHAnsi" w:cstheme="majorHAnsi"/>
          <w:b/>
          <w:u w:val="single"/>
        </w:rPr>
      </w:pPr>
      <w:r w:rsidRPr="001834EC">
        <w:rPr>
          <w:rFonts w:asciiTheme="majorHAnsi" w:hAnsiTheme="majorHAnsi" w:cstheme="majorHAnsi"/>
          <w:b/>
          <w:u w:val="single"/>
        </w:rPr>
        <w:t>Schedule Change</w:t>
      </w:r>
    </w:p>
    <w:p w14:paraId="1B5E2F5A" w14:textId="79B12D79" w:rsidR="00AD5C50" w:rsidRPr="001834EC" w:rsidRDefault="00D61D40" w:rsidP="00D61D40">
      <w:pPr>
        <w:rPr>
          <w:rFonts w:asciiTheme="majorHAnsi" w:hAnsiTheme="majorHAnsi" w:cstheme="majorHAnsi"/>
        </w:rPr>
      </w:pPr>
      <w:r w:rsidRPr="001834EC">
        <w:rPr>
          <w:rFonts w:asciiTheme="majorHAnsi" w:hAnsiTheme="majorHAnsi" w:cstheme="majorHAnsi"/>
        </w:rPr>
        <w:t xml:space="preserve">There are two rare cases </w:t>
      </w:r>
      <w:r w:rsidR="008603C4">
        <w:rPr>
          <w:rFonts w:asciiTheme="majorHAnsi" w:hAnsiTheme="majorHAnsi" w:cstheme="majorHAnsi"/>
        </w:rPr>
        <w:t>in which there could be</w:t>
      </w:r>
      <w:r w:rsidRPr="001834EC">
        <w:rPr>
          <w:rFonts w:asciiTheme="majorHAnsi" w:hAnsiTheme="majorHAnsi" w:cstheme="majorHAnsi"/>
        </w:rPr>
        <w:t xml:space="preserve"> a change in schedule: </w:t>
      </w:r>
      <w:r w:rsidR="00AD5C50" w:rsidRPr="001834EC">
        <w:rPr>
          <w:rFonts w:asciiTheme="majorHAnsi" w:hAnsiTheme="majorHAnsi" w:cstheme="majorHAnsi"/>
        </w:rPr>
        <w:t>if an instructor has a</w:t>
      </w:r>
      <w:r w:rsidR="008603C4">
        <w:rPr>
          <w:rFonts w:asciiTheme="majorHAnsi" w:hAnsiTheme="majorHAnsi" w:cstheme="majorHAnsi"/>
        </w:rPr>
        <w:t>n</w:t>
      </w:r>
      <w:r w:rsidR="00AD5C50" w:rsidRPr="001834EC">
        <w:rPr>
          <w:rFonts w:asciiTheme="majorHAnsi" w:hAnsiTheme="majorHAnsi" w:cstheme="majorHAnsi"/>
        </w:rPr>
        <w:t xml:space="preserve"> emergency </w:t>
      </w:r>
      <w:r w:rsidR="008603C4">
        <w:rPr>
          <w:rFonts w:asciiTheme="majorHAnsi" w:hAnsiTheme="majorHAnsi" w:cstheme="majorHAnsi"/>
        </w:rPr>
        <w:t>on the day of instruction</w:t>
      </w:r>
      <w:r w:rsidRPr="001834EC">
        <w:rPr>
          <w:rFonts w:asciiTheme="majorHAnsi" w:hAnsiTheme="majorHAnsi" w:cstheme="majorHAnsi"/>
        </w:rPr>
        <w:t xml:space="preserve"> </w:t>
      </w:r>
      <w:r w:rsidR="004B032F" w:rsidRPr="001834EC">
        <w:rPr>
          <w:rFonts w:asciiTheme="majorHAnsi" w:hAnsiTheme="majorHAnsi" w:cstheme="majorHAnsi"/>
        </w:rPr>
        <w:t>OR</w:t>
      </w:r>
      <w:r w:rsidRPr="001834EC">
        <w:rPr>
          <w:rFonts w:asciiTheme="majorHAnsi" w:hAnsiTheme="majorHAnsi" w:cstheme="majorHAnsi"/>
        </w:rPr>
        <w:t xml:space="preserve"> scheduling availability renders no instructor in attendance. In these</w:t>
      </w:r>
      <w:r w:rsidR="00AD5C50" w:rsidRPr="001834EC">
        <w:rPr>
          <w:rFonts w:asciiTheme="majorHAnsi" w:hAnsiTheme="majorHAnsi" w:cstheme="majorHAnsi"/>
        </w:rPr>
        <w:t xml:space="preserve"> rare case</w:t>
      </w:r>
      <w:r w:rsidRPr="001834EC">
        <w:rPr>
          <w:rFonts w:asciiTheme="majorHAnsi" w:hAnsiTheme="majorHAnsi" w:cstheme="majorHAnsi"/>
        </w:rPr>
        <w:t>s</w:t>
      </w:r>
      <w:r w:rsidR="004E76DB" w:rsidRPr="001834EC">
        <w:rPr>
          <w:rFonts w:asciiTheme="majorHAnsi" w:hAnsiTheme="majorHAnsi" w:cstheme="majorHAnsi"/>
        </w:rPr>
        <w:t xml:space="preserve">, </w:t>
      </w:r>
      <w:r w:rsidR="00204119" w:rsidRPr="001834EC">
        <w:rPr>
          <w:rFonts w:asciiTheme="majorHAnsi" w:hAnsiTheme="majorHAnsi" w:cstheme="majorHAnsi"/>
        </w:rPr>
        <w:t xml:space="preserve">the </w:t>
      </w:r>
      <w:r w:rsidR="004E76DB" w:rsidRPr="001834EC">
        <w:rPr>
          <w:rFonts w:asciiTheme="majorHAnsi" w:hAnsiTheme="majorHAnsi" w:cstheme="majorHAnsi"/>
        </w:rPr>
        <w:t xml:space="preserve">Pure Truth </w:t>
      </w:r>
      <w:r w:rsidR="007E61DE">
        <w:rPr>
          <w:rFonts w:asciiTheme="majorHAnsi" w:hAnsiTheme="majorHAnsi" w:cstheme="majorHAnsi"/>
        </w:rPr>
        <w:t>Director</w:t>
      </w:r>
      <w:r w:rsidRPr="001834EC">
        <w:rPr>
          <w:rFonts w:asciiTheme="majorHAnsi" w:hAnsiTheme="majorHAnsi" w:cstheme="majorHAnsi"/>
        </w:rPr>
        <w:t xml:space="preserve"> will contact the school via phone and/or email</w:t>
      </w:r>
      <w:r w:rsidR="00AD5C50" w:rsidRPr="001834EC">
        <w:rPr>
          <w:rFonts w:asciiTheme="majorHAnsi" w:hAnsiTheme="majorHAnsi" w:cstheme="majorHAnsi"/>
        </w:rPr>
        <w:t xml:space="preserve">. </w:t>
      </w:r>
      <w:r w:rsidR="008603C4">
        <w:rPr>
          <w:rFonts w:asciiTheme="majorHAnsi" w:hAnsiTheme="majorHAnsi" w:cstheme="majorHAnsi"/>
        </w:rPr>
        <w:t>A video recording of that day’s lesson may be provided, and we will provide a “Letter to Myself” activity the teacher may use. The lesson schedule may be adjusted to ensure the highest-priority lessons are delivered by in-person instructors.</w:t>
      </w:r>
      <w:r w:rsidR="00AD5C50" w:rsidRPr="001834EC">
        <w:rPr>
          <w:rFonts w:asciiTheme="majorHAnsi" w:hAnsiTheme="majorHAnsi" w:cstheme="majorHAnsi"/>
        </w:rPr>
        <w:t xml:space="preserve"> </w:t>
      </w:r>
    </w:p>
    <w:p w14:paraId="1B5E2F5B" w14:textId="77777777" w:rsidR="00D96315" w:rsidRPr="001834EC" w:rsidRDefault="00D96315" w:rsidP="00D61D40">
      <w:pPr>
        <w:rPr>
          <w:rFonts w:asciiTheme="majorHAnsi" w:hAnsiTheme="majorHAnsi" w:cstheme="majorHAnsi"/>
        </w:rPr>
      </w:pPr>
    </w:p>
    <w:p w14:paraId="1B5E2F5C" w14:textId="37384753" w:rsidR="00D96315" w:rsidRPr="001834EC" w:rsidRDefault="00D96315" w:rsidP="00D61D40">
      <w:pPr>
        <w:rPr>
          <w:rFonts w:asciiTheme="majorHAnsi" w:hAnsiTheme="majorHAnsi" w:cstheme="majorHAnsi"/>
          <w:b/>
          <w:u w:val="single"/>
        </w:rPr>
      </w:pPr>
      <w:r w:rsidRPr="001834EC">
        <w:rPr>
          <w:rFonts w:asciiTheme="majorHAnsi" w:hAnsiTheme="majorHAnsi" w:cstheme="majorHAnsi"/>
          <w:b/>
          <w:u w:val="single"/>
        </w:rPr>
        <w:t xml:space="preserve">Presence of </w:t>
      </w:r>
      <w:r w:rsidR="0026306A" w:rsidRPr="001834EC">
        <w:rPr>
          <w:rFonts w:asciiTheme="majorHAnsi" w:hAnsiTheme="majorHAnsi" w:cstheme="majorHAnsi"/>
          <w:b/>
          <w:u w:val="single"/>
        </w:rPr>
        <w:t xml:space="preserve">A </w:t>
      </w:r>
      <w:r w:rsidRPr="001834EC">
        <w:rPr>
          <w:rFonts w:asciiTheme="majorHAnsi" w:hAnsiTheme="majorHAnsi" w:cstheme="majorHAnsi"/>
          <w:b/>
          <w:u w:val="single"/>
        </w:rPr>
        <w:t>School Representative</w:t>
      </w:r>
    </w:p>
    <w:p w14:paraId="1B5E2F5D" w14:textId="46C95FFC" w:rsidR="00D96315" w:rsidRPr="001834EC" w:rsidRDefault="00D96315" w:rsidP="00D61D40">
      <w:pPr>
        <w:rPr>
          <w:rFonts w:asciiTheme="majorHAnsi" w:hAnsiTheme="majorHAnsi" w:cstheme="majorHAnsi"/>
        </w:rPr>
      </w:pPr>
      <w:r w:rsidRPr="001834EC">
        <w:rPr>
          <w:rFonts w:asciiTheme="majorHAnsi" w:hAnsiTheme="majorHAnsi" w:cstheme="majorHAnsi"/>
        </w:rPr>
        <w:t>Because our instruct</w:t>
      </w:r>
      <w:r w:rsidR="00727E9F" w:rsidRPr="001834EC">
        <w:rPr>
          <w:rFonts w:asciiTheme="majorHAnsi" w:hAnsiTheme="majorHAnsi" w:cstheme="majorHAnsi"/>
        </w:rPr>
        <w:t xml:space="preserve">ors are trained to teach </w:t>
      </w:r>
      <w:r w:rsidR="003D7283" w:rsidRPr="001834EC">
        <w:rPr>
          <w:rFonts w:asciiTheme="majorHAnsi" w:hAnsiTheme="majorHAnsi" w:cstheme="majorHAnsi"/>
        </w:rPr>
        <w:t xml:space="preserve">our </w:t>
      </w:r>
      <w:r w:rsidRPr="001834EC">
        <w:rPr>
          <w:rFonts w:asciiTheme="majorHAnsi" w:hAnsiTheme="majorHAnsi" w:cstheme="majorHAnsi"/>
        </w:rPr>
        <w:t>curriculum</w:t>
      </w:r>
      <w:r w:rsidR="00BF5717" w:rsidRPr="001834EC">
        <w:rPr>
          <w:rFonts w:asciiTheme="majorHAnsi" w:hAnsiTheme="majorHAnsi" w:cstheme="majorHAnsi"/>
        </w:rPr>
        <w:t xml:space="preserve"> and </w:t>
      </w:r>
      <w:r w:rsidRPr="001834EC">
        <w:rPr>
          <w:rFonts w:asciiTheme="majorHAnsi" w:hAnsiTheme="majorHAnsi" w:cstheme="majorHAnsi"/>
        </w:rPr>
        <w:t xml:space="preserve">answer questions pertaining to the subjects at hand, they can be negatively distracted by students not participating in a positive manner. Please provide a school representative to be in the classroom during the teaching of the lessons, as this will help to eliminate any distractions for the students desiring to learn, as well as the instructor providing the information. </w:t>
      </w:r>
    </w:p>
    <w:p w14:paraId="0EC3107E" w14:textId="0DB4AE15" w:rsidR="00C21B07" w:rsidRDefault="00C21B07" w:rsidP="00D61D40">
      <w:pPr>
        <w:rPr>
          <w:rFonts w:ascii="Calibri" w:hAnsi="Calibri"/>
        </w:rPr>
      </w:pPr>
    </w:p>
    <w:p w14:paraId="37486461" w14:textId="77777777" w:rsidR="00915281" w:rsidRDefault="00915281" w:rsidP="00042015">
      <w:pPr>
        <w:rPr>
          <w:rFonts w:ascii="Calibri Light" w:hAnsi="Calibri Light"/>
          <w:b/>
          <w:sz w:val="32"/>
          <w:szCs w:val="32"/>
        </w:rPr>
      </w:pPr>
    </w:p>
    <w:p w14:paraId="3CE7D20E" w14:textId="449365F0" w:rsidR="00CA31E0" w:rsidRDefault="00CA31E0" w:rsidP="00A92D08">
      <w:pPr>
        <w:pStyle w:val="Body1"/>
        <w:rPr>
          <w:rFonts w:ascii="Calibri Light" w:hAnsi="Calibri Light"/>
          <w:sz w:val="20"/>
        </w:rPr>
      </w:pPr>
    </w:p>
    <w:p w14:paraId="5E81BDE7" w14:textId="325F3AAF" w:rsidR="00C65134" w:rsidRDefault="00C65134" w:rsidP="00A92D08">
      <w:pPr>
        <w:pStyle w:val="Body1"/>
        <w:rPr>
          <w:rFonts w:ascii="Calibri Light" w:hAnsi="Calibri Light"/>
          <w:sz w:val="20"/>
        </w:rPr>
      </w:pPr>
    </w:p>
    <w:p w14:paraId="64ECDFE4" w14:textId="3E10741B" w:rsidR="00C65134" w:rsidRDefault="00B11BF3" w:rsidP="00F16079">
      <w:pPr>
        <w:pStyle w:val="Body1"/>
        <w:jc w:val="center"/>
        <w:rPr>
          <w:rFonts w:ascii="Calibri Light" w:hAnsi="Calibri Light"/>
          <w:b/>
          <w:sz w:val="32"/>
          <w:szCs w:val="32"/>
        </w:rPr>
      </w:pPr>
      <w:r>
        <w:rPr>
          <w:rFonts w:ascii="Calibri Light" w:hAnsi="Calibri Light"/>
          <w:b/>
          <w:noProof/>
          <w:sz w:val="32"/>
          <w:szCs w:val="32"/>
        </w:rPr>
        <mc:AlternateContent>
          <mc:Choice Requires="wps">
            <w:drawing>
              <wp:anchor distT="0" distB="0" distL="114300" distR="114300" simplePos="0" relativeHeight="251667456" behindDoc="0" locked="0" layoutInCell="1" allowOverlap="1" wp14:anchorId="48A02D49" wp14:editId="3F5C3E15">
                <wp:simplePos x="0" y="0"/>
                <wp:positionH relativeFrom="column">
                  <wp:posOffset>2734456</wp:posOffset>
                </wp:positionH>
                <wp:positionV relativeFrom="paragraph">
                  <wp:posOffset>-37887</wp:posOffset>
                </wp:positionV>
                <wp:extent cx="1562859" cy="10929"/>
                <wp:effectExtent l="0" t="0" r="37465" b="27305"/>
                <wp:wrapNone/>
                <wp:docPr id="10" name="Straight Connector 10"/>
                <wp:cNvGraphicFramePr/>
                <a:graphic xmlns:a="http://schemas.openxmlformats.org/drawingml/2006/main">
                  <a:graphicData uri="http://schemas.microsoft.com/office/word/2010/wordprocessingShape">
                    <wps:wsp>
                      <wps:cNvCnPr/>
                      <wps:spPr>
                        <a:xfrm flipV="1">
                          <a:off x="0" y="0"/>
                          <a:ext cx="1562859" cy="10929"/>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BBB4324" id="Straight Connector 10"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215.3pt,-3pt" to="338.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" strokecolor="black [3200]" strokeweight="2pt"/>
            </w:pict>
          </mc:Fallback>
        </mc:AlternateContent>
      </w:r>
      <w:r w:rsidR="002A482D">
        <w:rPr>
          <w:rFonts w:ascii="Calibri Light" w:hAnsi="Calibri Light"/>
          <w:b/>
          <w:sz w:val="32"/>
          <w:szCs w:val="32"/>
        </w:rPr>
        <w:t>Si</w:t>
      </w:r>
      <w:r w:rsidR="00F16079">
        <w:rPr>
          <w:rFonts w:ascii="Calibri Light" w:hAnsi="Calibri Light"/>
          <w:b/>
          <w:sz w:val="32"/>
          <w:szCs w:val="32"/>
        </w:rPr>
        <w:t>gnature of Intent</w:t>
      </w:r>
    </w:p>
    <w:p w14:paraId="630DECE2" w14:textId="6D0366DB" w:rsidR="00F16079" w:rsidRPr="001834EC" w:rsidRDefault="00B11BF3" w:rsidP="00F16079">
      <w:pPr>
        <w:pStyle w:val="Body1"/>
        <w:jc w:val="center"/>
        <w:rPr>
          <w:rFonts w:asciiTheme="majorHAnsi" w:hAnsiTheme="majorHAnsi" w:cstheme="majorHAnsi"/>
          <w:b/>
          <w:sz w:val="32"/>
          <w:szCs w:val="32"/>
        </w:rPr>
      </w:pPr>
      <w:r>
        <w:rPr>
          <w:rFonts w:ascii="Calibri Light" w:hAnsi="Calibri Light"/>
          <w:b/>
          <w:noProof/>
          <w:sz w:val="32"/>
          <w:szCs w:val="32"/>
        </w:rPr>
        <mc:AlternateContent>
          <mc:Choice Requires="wps">
            <w:drawing>
              <wp:anchor distT="0" distB="0" distL="114300" distR="114300" simplePos="0" relativeHeight="251668480" behindDoc="0" locked="0" layoutInCell="1" allowOverlap="1" wp14:anchorId="368DCE4E" wp14:editId="6A47815D">
                <wp:simplePos x="0" y="0"/>
                <wp:positionH relativeFrom="column">
                  <wp:posOffset>2745385</wp:posOffset>
                </wp:positionH>
                <wp:positionV relativeFrom="paragraph">
                  <wp:posOffset>1627</wp:posOffset>
                </wp:positionV>
                <wp:extent cx="1555573" cy="14572"/>
                <wp:effectExtent l="0" t="0" r="26035" b="24130"/>
                <wp:wrapNone/>
                <wp:docPr id="11" name="Straight Connector 11"/>
                <wp:cNvGraphicFramePr/>
                <a:graphic xmlns:a="http://schemas.openxmlformats.org/drawingml/2006/main">
                  <a:graphicData uri="http://schemas.microsoft.com/office/word/2010/wordprocessingShape">
                    <wps:wsp>
                      <wps:cNvCnPr/>
                      <wps:spPr>
                        <a:xfrm flipV="1">
                          <a:off x="0" y="0"/>
                          <a:ext cx="1555573" cy="14572"/>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E5527F6" id="Straight Connector 11"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216.15pt,.15pt" to="338.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" strokecolor="black [3200]" strokeweight="2pt"/>
            </w:pict>
          </mc:Fallback>
        </mc:AlternateContent>
      </w:r>
    </w:p>
    <w:p w14:paraId="0BF0B10E" w14:textId="6E2BB01D" w:rsidR="00F16079" w:rsidRPr="001834EC" w:rsidRDefault="00624FF4" w:rsidP="47D0820D">
      <w:pPr>
        <w:pStyle w:val="Body1"/>
        <w:rPr>
          <w:rFonts w:asciiTheme="majorHAnsi" w:hAnsiTheme="majorHAnsi" w:cstheme="majorHAnsi"/>
        </w:rPr>
      </w:pPr>
      <w:r w:rsidRPr="001834EC">
        <w:rPr>
          <w:rFonts w:asciiTheme="majorHAnsi" w:hAnsiTheme="majorHAnsi" w:cstheme="majorHAnsi"/>
        </w:rPr>
        <w:t xml:space="preserve">This signed agreement </w:t>
      </w:r>
      <w:r w:rsidR="001A18F1" w:rsidRPr="001834EC">
        <w:rPr>
          <w:rFonts w:asciiTheme="majorHAnsi" w:hAnsiTheme="majorHAnsi" w:cstheme="majorHAnsi"/>
        </w:rPr>
        <w:t xml:space="preserve">instates </w:t>
      </w:r>
      <w:r w:rsidR="001834EC">
        <w:rPr>
          <w:rFonts w:asciiTheme="majorHAnsi" w:hAnsiTheme="majorHAnsi" w:cstheme="majorHAnsi"/>
        </w:rPr>
        <w:t>a</w:t>
      </w:r>
      <w:r w:rsidR="001A18F1" w:rsidRPr="001834EC">
        <w:rPr>
          <w:rFonts w:asciiTheme="majorHAnsi" w:hAnsiTheme="majorHAnsi" w:cstheme="majorHAnsi"/>
        </w:rPr>
        <w:t xml:space="preserve"> cooperative effort of pursuing </w:t>
      </w:r>
      <w:r w:rsidR="00EE2953" w:rsidRPr="001834EC">
        <w:rPr>
          <w:rFonts w:asciiTheme="majorHAnsi" w:hAnsiTheme="majorHAnsi" w:cstheme="majorHAnsi"/>
        </w:rPr>
        <w:t>th</w:t>
      </w:r>
      <w:r w:rsidR="000463EA" w:rsidRPr="001834EC">
        <w:rPr>
          <w:rFonts w:asciiTheme="majorHAnsi" w:hAnsiTheme="majorHAnsi" w:cstheme="majorHAnsi"/>
        </w:rPr>
        <w:t xml:space="preserve">e </w:t>
      </w:r>
      <w:r w:rsidR="001A18F1" w:rsidRPr="001834EC">
        <w:rPr>
          <w:rFonts w:asciiTheme="majorHAnsi" w:hAnsiTheme="majorHAnsi" w:cstheme="majorHAnsi"/>
        </w:rPr>
        <w:t>students’ best, between Grace House Ministries’ Pure Truth program and ______</w:t>
      </w:r>
      <w:r w:rsidR="00A8676F">
        <w:rPr>
          <w:rFonts w:asciiTheme="majorHAnsi" w:hAnsiTheme="majorHAnsi" w:cstheme="majorHAnsi"/>
        </w:rPr>
        <w:t>_________</w:t>
      </w:r>
      <w:r w:rsidR="007E23D3" w:rsidRPr="001834EC">
        <w:rPr>
          <w:rFonts w:asciiTheme="majorHAnsi" w:hAnsiTheme="majorHAnsi" w:cstheme="majorHAnsi"/>
        </w:rPr>
        <w:t xml:space="preserve"> through in-school service of the Pure Truth curriculum. </w:t>
      </w:r>
      <w:r w:rsidR="00B80ECF" w:rsidRPr="001834EC">
        <w:rPr>
          <w:rFonts w:asciiTheme="majorHAnsi" w:hAnsiTheme="majorHAnsi" w:cstheme="majorHAnsi"/>
        </w:rPr>
        <w:t xml:space="preserve">Cancellation of the program’s services </w:t>
      </w:r>
      <w:r w:rsidR="00F25FA6" w:rsidRPr="001834EC">
        <w:rPr>
          <w:rFonts w:asciiTheme="majorHAnsi" w:hAnsiTheme="majorHAnsi" w:cstheme="majorHAnsi"/>
        </w:rPr>
        <w:t xml:space="preserve">for the </w:t>
      </w:r>
      <w:r w:rsidR="00F25FA6" w:rsidRPr="00AD1326">
        <w:rPr>
          <w:rFonts w:asciiTheme="majorHAnsi" w:hAnsiTheme="majorHAnsi" w:cstheme="majorHAnsi"/>
          <w:highlight w:val="yellow"/>
          <w:u w:val="single"/>
        </w:rPr>
        <w:t>Fall 202</w:t>
      </w:r>
      <w:r w:rsidR="007E61DE" w:rsidRPr="007E61DE">
        <w:rPr>
          <w:rFonts w:asciiTheme="majorHAnsi" w:hAnsiTheme="majorHAnsi" w:cstheme="majorHAnsi"/>
          <w:highlight w:val="yellow"/>
          <w:u w:val="single"/>
        </w:rPr>
        <w:t>4</w:t>
      </w:r>
      <w:r w:rsidR="007F1AF6" w:rsidRPr="001834EC">
        <w:rPr>
          <w:rFonts w:asciiTheme="majorHAnsi" w:hAnsiTheme="majorHAnsi" w:cstheme="majorHAnsi"/>
        </w:rPr>
        <w:t xml:space="preserve"> must</w:t>
      </w:r>
      <w:r w:rsidR="00B80ECF" w:rsidRPr="001834EC">
        <w:rPr>
          <w:rFonts w:asciiTheme="majorHAnsi" w:hAnsiTheme="majorHAnsi" w:cstheme="majorHAnsi"/>
        </w:rPr>
        <w:t xml:space="preserve"> be made </w:t>
      </w:r>
      <w:r w:rsidR="0082584F" w:rsidRPr="001834EC">
        <w:rPr>
          <w:rFonts w:asciiTheme="majorHAnsi" w:hAnsiTheme="majorHAnsi" w:cstheme="majorHAnsi"/>
        </w:rPr>
        <w:t xml:space="preserve">by </w:t>
      </w:r>
      <w:r w:rsidR="0082584F" w:rsidRPr="001472F2">
        <w:rPr>
          <w:rFonts w:asciiTheme="majorHAnsi" w:hAnsiTheme="majorHAnsi" w:cstheme="majorHAnsi"/>
          <w:u w:val="single"/>
        </w:rPr>
        <w:t>August 1</w:t>
      </w:r>
      <w:r w:rsidR="007E61DE" w:rsidRPr="001472F2">
        <w:rPr>
          <w:rFonts w:asciiTheme="majorHAnsi" w:hAnsiTheme="majorHAnsi" w:cstheme="majorHAnsi"/>
          <w:u w:val="single"/>
        </w:rPr>
        <w:t>6</w:t>
      </w:r>
      <w:r w:rsidR="007939BF" w:rsidRPr="001472F2">
        <w:rPr>
          <w:rFonts w:asciiTheme="majorHAnsi" w:hAnsiTheme="majorHAnsi" w:cstheme="majorHAnsi"/>
          <w:u w:val="single"/>
        </w:rPr>
        <w:t>, 2</w:t>
      </w:r>
      <w:r w:rsidR="006B22E1" w:rsidRPr="001472F2">
        <w:rPr>
          <w:rFonts w:asciiTheme="majorHAnsi" w:hAnsiTheme="majorHAnsi" w:cstheme="majorHAnsi"/>
          <w:u w:val="single"/>
        </w:rPr>
        <w:t>0</w:t>
      </w:r>
      <w:r w:rsidR="00E36EB8" w:rsidRPr="001472F2">
        <w:rPr>
          <w:rFonts w:asciiTheme="majorHAnsi" w:hAnsiTheme="majorHAnsi" w:cstheme="majorHAnsi"/>
          <w:u w:val="single"/>
        </w:rPr>
        <w:t>2</w:t>
      </w:r>
      <w:r w:rsidR="007E61DE" w:rsidRPr="001472F2">
        <w:rPr>
          <w:rFonts w:asciiTheme="majorHAnsi" w:hAnsiTheme="majorHAnsi" w:cstheme="majorHAnsi"/>
          <w:u w:val="single"/>
        </w:rPr>
        <w:t>4</w:t>
      </w:r>
      <w:r w:rsidR="007939BF" w:rsidRPr="001472F2">
        <w:rPr>
          <w:rFonts w:asciiTheme="majorHAnsi" w:hAnsiTheme="majorHAnsi" w:cstheme="majorHAnsi"/>
        </w:rPr>
        <w:t>.</w:t>
      </w:r>
      <w:r w:rsidR="007939BF" w:rsidRPr="001834EC">
        <w:rPr>
          <w:rFonts w:asciiTheme="majorHAnsi" w:hAnsiTheme="majorHAnsi" w:cstheme="majorHAnsi"/>
        </w:rPr>
        <w:t xml:space="preserve"> </w:t>
      </w:r>
      <w:r w:rsidR="00161661" w:rsidRPr="001834EC">
        <w:rPr>
          <w:rFonts w:asciiTheme="majorHAnsi" w:hAnsiTheme="majorHAnsi" w:cstheme="majorHAnsi"/>
        </w:rPr>
        <w:t>Cancellation may be made by emailing the Pure Truth Coordinator or calling the Grace House Ministries’ offices. To ensure every school has the opportunity to receive the Pure Truth services, please honor this cancellation request as soon as you know it will not be a viable option for you and your students. Thank you</w:t>
      </w:r>
      <w:r w:rsidR="009E0BC9" w:rsidRPr="001834EC">
        <w:rPr>
          <w:rFonts w:asciiTheme="majorHAnsi" w:hAnsiTheme="majorHAnsi" w:cstheme="majorHAnsi"/>
        </w:rPr>
        <w:t xml:space="preserve">. </w:t>
      </w:r>
    </w:p>
    <w:p w14:paraId="0AEB61AC" w14:textId="030EBE88" w:rsidR="002A45D4" w:rsidRPr="001834EC" w:rsidRDefault="002A45D4" w:rsidP="00F16079">
      <w:pPr>
        <w:pStyle w:val="Body1"/>
        <w:rPr>
          <w:rFonts w:asciiTheme="majorHAnsi" w:hAnsiTheme="majorHAnsi" w:cstheme="majorHAnsi"/>
          <w:szCs w:val="24"/>
        </w:rPr>
      </w:pPr>
    </w:p>
    <w:p w14:paraId="19607874" w14:textId="4CDF7148" w:rsidR="005B38F6" w:rsidRPr="001834EC" w:rsidRDefault="001834EC" w:rsidP="47D0820D">
      <w:pPr>
        <w:pStyle w:val="Body1"/>
        <w:rPr>
          <w:rFonts w:asciiTheme="majorHAnsi" w:eastAsia="Calibri Light" w:hAnsiTheme="majorHAnsi" w:cstheme="majorHAnsi"/>
          <w:color w:val="000000" w:themeColor="text1"/>
        </w:rPr>
      </w:pPr>
      <w:r>
        <w:rPr>
          <w:rFonts w:asciiTheme="majorHAnsi" w:eastAsia="Calibri Light" w:hAnsiTheme="majorHAnsi" w:cstheme="majorHAnsi"/>
          <w:color w:val="000000" w:themeColor="text1"/>
        </w:rPr>
        <w:t>The</w:t>
      </w:r>
      <w:r w:rsidR="47D0820D" w:rsidRPr="001834EC">
        <w:rPr>
          <w:rFonts w:asciiTheme="majorHAnsi" w:eastAsia="Calibri Light" w:hAnsiTheme="majorHAnsi" w:cstheme="majorHAnsi"/>
          <w:color w:val="000000" w:themeColor="text1"/>
        </w:rPr>
        <w:t xml:space="preserve"> program consists of eight days of lessons. </w:t>
      </w:r>
      <w:r w:rsidR="00B30175">
        <w:rPr>
          <w:rFonts w:asciiTheme="majorHAnsi" w:eastAsia="Calibri Light" w:hAnsiTheme="majorHAnsi" w:cstheme="majorHAnsi"/>
          <w:color w:val="000000" w:themeColor="text1"/>
        </w:rPr>
        <w:t>The school is requesting ____</w:t>
      </w:r>
      <w:r w:rsidR="47D0820D" w:rsidRPr="001834EC">
        <w:rPr>
          <w:rFonts w:asciiTheme="majorHAnsi" w:eastAsia="Calibri Light" w:hAnsiTheme="majorHAnsi" w:cstheme="majorHAnsi"/>
          <w:color w:val="000000" w:themeColor="text1"/>
        </w:rPr>
        <w:t xml:space="preserve"> days </w:t>
      </w:r>
      <w:r w:rsidR="00B30175">
        <w:rPr>
          <w:rFonts w:asciiTheme="majorHAnsi" w:eastAsia="Calibri Light" w:hAnsiTheme="majorHAnsi" w:cstheme="majorHAnsi"/>
          <w:color w:val="000000" w:themeColor="text1"/>
        </w:rPr>
        <w:t>of</w:t>
      </w:r>
      <w:r w:rsidR="47D0820D" w:rsidRPr="001834EC">
        <w:rPr>
          <w:rFonts w:asciiTheme="majorHAnsi" w:eastAsia="Calibri Light" w:hAnsiTheme="majorHAnsi" w:cstheme="majorHAnsi"/>
          <w:color w:val="000000" w:themeColor="text1"/>
        </w:rPr>
        <w:t xml:space="preserve"> </w:t>
      </w:r>
      <w:r w:rsidR="00B30175">
        <w:rPr>
          <w:rFonts w:asciiTheme="majorHAnsi" w:eastAsia="Calibri Light" w:hAnsiTheme="majorHAnsi" w:cstheme="majorHAnsi"/>
          <w:color w:val="000000" w:themeColor="text1"/>
        </w:rPr>
        <w:t>lessons</w:t>
      </w:r>
      <w:r w:rsidR="47D0820D" w:rsidRPr="001834EC">
        <w:rPr>
          <w:rFonts w:asciiTheme="majorHAnsi" w:eastAsia="Calibri Light" w:hAnsiTheme="majorHAnsi" w:cstheme="majorHAnsi"/>
          <w:color w:val="000000" w:themeColor="text1"/>
        </w:rPr>
        <w:t>.</w:t>
      </w:r>
      <w:r w:rsidR="00B30175">
        <w:rPr>
          <w:rFonts w:asciiTheme="majorHAnsi" w:eastAsia="Calibri Light" w:hAnsiTheme="majorHAnsi" w:cstheme="majorHAnsi"/>
          <w:color w:val="000000" w:themeColor="text1"/>
        </w:rPr>
        <w:t xml:space="preserve"> If less than eight lessons are to be offered, the Pure Truth Coordinator with discuss with the School Representative which lessons are to be covered.</w:t>
      </w:r>
    </w:p>
    <w:p w14:paraId="1BB6C273" w14:textId="77777777" w:rsidR="005B38F6" w:rsidRPr="001834EC" w:rsidRDefault="005B38F6" w:rsidP="00F16079">
      <w:pPr>
        <w:pStyle w:val="Body1"/>
        <w:rPr>
          <w:rFonts w:asciiTheme="majorHAnsi" w:hAnsiTheme="majorHAnsi" w:cstheme="majorHAnsi"/>
          <w:szCs w:val="24"/>
        </w:rPr>
      </w:pPr>
    </w:p>
    <w:p w14:paraId="64493872" w14:textId="68075B8E" w:rsidR="00CB63CC" w:rsidRPr="001834EC" w:rsidRDefault="00CB63CC" w:rsidP="00F16079">
      <w:pPr>
        <w:pStyle w:val="Body1"/>
        <w:rPr>
          <w:rFonts w:asciiTheme="majorHAnsi" w:hAnsiTheme="majorHAnsi" w:cstheme="majorHAnsi"/>
          <w:szCs w:val="24"/>
        </w:rPr>
      </w:pPr>
    </w:p>
    <w:p w14:paraId="7D50573C" w14:textId="0E2F9448" w:rsidR="00CB63CC" w:rsidRPr="001834EC" w:rsidRDefault="00CB63CC" w:rsidP="00F16079">
      <w:pPr>
        <w:pStyle w:val="Body1"/>
        <w:rPr>
          <w:rFonts w:asciiTheme="majorHAnsi" w:hAnsiTheme="majorHAnsi" w:cstheme="majorHAnsi"/>
          <w:szCs w:val="24"/>
        </w:rPr>
      </w:pPr>
    </w:p>
    <w:p w14:paraId="52584ED2" w14:textId="0233FBBB" w:rsidR="00CB63CC" w:rsidRPr="001834EC" w:rsidRDefault="00CB63CC" w:rsidP="00F16079">
      <w:pPr>
        <w:pStyle w:val="Body1"/>
        <w:rPr>
          <w:rFonts w:asciiTheme="majorHAnsi" w:hAnsiTheme="majorHAnsi" w:cstheme="majorHAnsi"/>
          <w:szCs w:val="24"/>
        </w:rPr>
      </w:pPr>
      <w:r w:rsidRPr="001834EC">
        <w:rPr>
          <w:rFonts w:asciiTheme="majorHAnsi" w:hAnsiTheme="majorHAnsi" w:cstheme="majorHAnsi"/>
          <w:szCs w:val="24"/>
        </w:rPr>
        <w:t>___________________________________________</w:t>
      </w:r>
    </w:p>
    <w:p w14:paraId="1F4CD588" w14:textId="043CC2A0" w:rsidR="00CB63CC" w:rsidRPr="001834EC" w:rsidRDefault="00CB63CC" w:rsidP="00F16079">
      <w:pPr>
        <w:pStyle w:val="Body1"/>
        <w:rPr>
          <w:rFonts w:asciiTheme="majorHAnsi" w:hAnsiTheme="majorHAnsi" w:cstheme="majorHAnsi"/>
          <w:szCs w:val="24"/>
        </w:rPr>
      </w:pPr>
      <w:r w:rsidRPr="001834EC">
        <w:rPr>
          <w:rFonts w:asciiTheme="majorHAnsi" w:hAnsiTheme="majorHAnsi" w:cstheme="majorHAnsi"/>
          <w:szCs w:val="24"/>
        </w:rPr>
        <w:t>School Representative Signature</w:t>
      </w:r>
    </w:p>
    <w:p w14:paraId="2A0339F6" w14:textId="58D350EE" w:rsidR="00CB63CC" w:rsidRPr="001834EC" w:rsidRDefault="00CB63CC" w:rsidP="00F16079">
      <w:pPr>
        <w:pStyle w:val="Body1"/>
        <w:rPr>
          <w:rFonts w:asciiTheme="majorHAnsi" w:hAnsiTheme="majorHAnsi" w:cstheme="majorHAnsi"/>
          <w:szCs w:val="24"/>
        </w:rPr>
      </w:pPr>
    </w:p>
    <w:p w14:paraId="3DD4AE00" w14:textId="29A302DA" w:rsidR="00CB63CC" w:rsidRPr="001834EC" w:rsidRDefault="00CB63CC" w:rsidP="00F16079">
      <w:pPr>
        <w:pStyle w:val="Body1"/>
        <w:rPr>
          <w:rFonts w:asciiTheme="majorHAnsi" w:hAnsiTheme="majorHAnsi" w:cstheme="majorHAnsi"/>
          <w:szCs w:val="24"/>
        </w:rPr>
      </w:pPr>
      <w:r w:rsidRPr="001834EC">
        <w:rPr>
          <w:rFonts w:asciiTheme="majorHAnsi" w:hAnsiTheme="majorHAnsi" w:cstheme="majorHAnsi"/>
          <w:szCs w:val="24"/>
        </w:rPr>
        <w:t>____________________</w:t>
      </w:r>
    </w:p>
    <w:p w14:paraId="6DB14015" w14:textId="1C6D5D11" w:rsidR="00CB63CC" w:rsidRPr="001834EC" w:rsidRDefault="00CB63CC" w:rsidP="00F16079">
      <w:pPr>
        <w:pStyle w:val="Body1"/>
        <w:rPr>
          <w:rFonts w:asciiTheme="majorHAnsi" w:hAnsiTheme="majorHAnsi" w:cstheme="majorHAnsi"/>
          <w:szCs w:val="24"/>
        </w:rPr>
      </w:pPr>
      <w:r w:rsidRPr="001834EC">
        <w:rPr>
          <w:rFonts w:asciiTheme="majorHAnsi" w:hAnsiTheme="majorHAnsi" w:cstheme="majorHAnsi"/>
          <w:szCs w:val="24"/>
        </w:rPr>
        <w:t>Date</w:t>
      </w:r>
    </w:p>
    <w:p w14:paraId="2A9803DC" w14:textId="24D8C89E" w:rsidR="00057DF3" w:rsidRPr="001834EC" w:rsidRDefault="00057DF3" w:rsidP="00F16079">
      <w:pPr>
        <w:pStyle w:val="Body1"/>
        <w:rPr>
          <w:rFonts w:asciiTheme="majorHAnsi" w:hAnsiTheme="majorHAnsi" w:cstheme="majorHAnsi"/>
          <w:szCs w:val="24"/>
        </w:rPr>
      </w:pPr>
    </w:p>
    <w:p w14:paraId="2B9529FE" w14:textId="058ECCF8" w:rsidR="00057DF3" w:rsidRPr="001834EC" w:rsidRDefault="00057DF3" w:rsidP="00F16079">
      <w:pPr>
        <w:pStyle w:val="Body1"/>
        <w:rPr>
          <w:rFonts w:asciiTheme="majorHAnsi" w:hAnsiTheme="majorHAnsi" w:cstheme="majorHAnsi"/>
          <w:szCs w:val="24"/>
        </w:rPr>
      </w:pPr>
      <w:r w:rsidRPr="001834EC">
        <w:rPr>
          <w:rFonts w:asciiTheme="majorHAnsi" w:hAnsiTheme="majorHAnsi" w:cstheme="majorHAnsi"/>
          <w:szCs w:val="24"/>
        </w:rPr>
        <w:t>___________________________________________</w:t>
      </w:r>
    </w:p>
    <w:p w14:paraId="5259FCDE" w14:textId="64F851DD" w:rsidR="00057DF3" w:rsidRPr="001834EC" w:rsidRDefault="00057DF3" w:rsidP="00F16079">
      <w:pPr>
        <w:pStyle w:val="Body1"/>
        <w:rPr>
          <w:rFonts w:asciiTheme="majorHAnsi" w:hAnsiTheme="majorHAnsi" w:cstheme="majorHAnsi"/>
          <w:szCs w:val="24"/>
        </w:rPr>
      </w:pPr>
      <w:r w:rsidRPr="001834EC">
        <w:rPr>
          <w:rFonts w:asciiTheme="majorHAnsi" w:hAnsiTheme="majorHAnsi" w:cstheme="majorHAnsi"/>
          <w:szCs w:val="24"/>
        </w:rPr>
        <w:t xml:space="preserve">Pure Truth </w:t>
      </w:r>
      <w:r w:rsidR="006911FB">
        <w:rPr>
          <w:rFonts w:asciiTheme="majorHAnsi" w:hAnsiTheme="majorHAnsi" w:cstheme="majorHAnsi"/>
          <w:szCs w:val="24"/>
        </w:rPr>
        <w:t xml:space="preserve">Director </w:t>
      </w:r>
      <w:r w:rsidRPr="001834EC">
        <w:rPr>
          <w:rFonts w:asciiTheme="majorHAnsi" w:hAnsiTheme="majorHAnsi" w:cstheme="majorHAnsi"/>
          <w:szCs w:val="24"/>
        </w:rPr>
        <w:t>Signature</w:t>
      </w:r>
    </w:p>
    <w:p w14:paraId="5AF3D408" w14:textId="571A0E92" w:rsidR="00057DF3" w:rsidRPr="001834EC" w:rsidRDefault="00057DF3" w:rsidP="00F16079">
      <w:pPr>
        <w:pStyle w:val="Body1"/>
        <w:rPr>
          <w:rFonts w:asciiTheme="majorHAnsi" w:hAnsiTheme="majorHAnsi" w:cstheme="majorHAnsi"/>
          <w:szCs w:val="24"/>
        </w:rPr>
      </w:pPr>
    </w:p>
    <w:p w14:paraId="1DADE4D0" w14:textId="2835DAF1" w:rsidR="00057DF3" w:rsidRPr="001834EC" w:rsidRDefault="00057DF3" w:rsidP="00F16079">
      <w:pPr>
        <w:pStyle w:val="Body1"/>
        <w:rPr>
          <w:rFonts w:asciiTheme="majorHAnsi" w:hAnsiTheme="majorHAnsi" w:cstheme="majorHAnsi"/>
          <w:szCs w:val="24"/>
        </w:rPr>
      </w:pPr>
      <w:r w:rsidRPr="001834EC">
        <w:rPr>
          <w:rFonts w:asciiTheme="majorHAnsi" w:hAnsiTheme="majorHAnsi" w:cstheme="majorHAnsi"/>
          <w:szCs w:val="24"/>
        </w:rPr>
        <w:t>____________________</w:t>
      </w:r>
    </w:p>
    <w:p w14:paraId="351D04FA" w14:textId="70F4BB87" w:rsidR="00057DF3" w:rsidRPr="001834EC" w:rsidRDefault="00057DF3" w:rsidP="00F16079">
      <w:pPr>
        <w:pStyle w:val="Body1"/>
        <w:rPr>
          <w:rFonts w:asciiTheme="majorHAnsi" w:hAnsiTheme="majorHAnsi" w:cstheme="majorHAnsi"/>
          <w:szCs w:val="24"/>
        </w:rPr>
      </w:pPr>
      <w:r w:rsidRPr="001834EC">
        <w:rPr>
          <w:rFonts w:asciiTheme="majorHAnsi" w:hAnsiTheme="majorHAnsi" w:cstheme="majorHAnsi"/>
          <w:szCs w:val="24"/>
        </w:rPr>
        <w:t>Date</w:t>
      </w:r>
    </w:p>
    <w:p w14:paraId="77CB17BC" w14:textId="455A8481" w:rsidR="00057DF3" w:rsidRPr="001834EC" w:rsidRDefault="00057DF3" w:rsidP="00F16079">
      <w:pPr>
        <w:pStyle w:val="Body1"/>
        <w:rPr>
          <w:rFonts w:asciiTheme="majorHAnsi" w:hAnsiTheme="majorHAnsi" w:cstheme="majorHAnsi"/>
          <w:b/>
          <w:szCs w:val="24"/>
        </w:rPr>
      </w:pPr>
    </w:p>
    <w:p w14:paraId="3C9A106C" w14:textId="7D74C49D" w:rsidR="00057DF3" w:rsidRPr="001834EC" w:rsidRDefault="00057DF3" w:rsidP="00F16079">
      <w:pPr>
        <w:pStyle w:val="Body1"/>
        <w:rPr>
          <w:rFonts w:asciiTheme="majorHAnsi" w:hAnsiTheme="majorHAnsi" w:cstheme="majorHAnsi"/>
          <w:b/>
          <w:szCs w:val="24"/>
        </w:rPr>
      </w:pPr>
    </w:p>
    <w:p w14:paraId="03A7C2E2" w14:textId="0CFA984F" w:rsidR="00057DF3" w:rsidRPr="001834EC" w:rsidRDefault="00057DF3" w:rsidP="00204559">
      <w:pPr>
        <w:pStyle w:val="Body1"/>
        <w:rPr>
          <w:rFonts w:asciiTheme="majorHAnsi" w:hAnsiTheme="majorHAnsi" w:cstheme="majorHAnsi"/>
          <w:b/>
          <w:szCs w:val="24"/>
        </w:rPr>
      </w:pPr>
    </w:p>
    <w:p w14:paraId="235069AD" w14:textId="77777777" w:rsidR="0071474A" w:rsidRPr="0071474A" w:rsidRDefault="0071474A" w:rsidP="0071474A">
      <w:pPr>
        <w:pStyle w:val="Body1"/>
        <w:rPr>
          <w:rFonts w:ascii="Lucida Calligraphy" w:hAnsi="Lucida Calligraphy" w:cstheme="majorHAnsi"/>
          <w:b/>
          <w:szCs w:val="24"/>
        </w:rPr>
      </w:pPr>
      <w:r w:rsidRPr="0071474A">
        <w:rPr>
          <w:rFonts w:ascii="Lucida Calligraphy" w:hAnsi="Lucida Calligraphy" w:cstheme="majorHAnsi"/>
          <w:b/>
          <w:szCs w:val="24"/>
        </w:rPr>
        <w:t>Sandra Campbell</w:t>
      </w:r>
    </w:p>
    <w:p w14:paraId="5EF2CBFE" w14:textId="77777777" w:rsidR="0071474A" w:rsidRPr="00075530" w:rsidRDefault="0071474A" w:rsidP="0071474A">
      <w:pPr>
        <w:pStyle w:val="Body1"/>
        <w:rPr>
          <w:rFonts w:asciiTheme="majorHAnsi" w:hAnsiTheme="majorHAnsi" w:cstheme="majorHAnsi"/>
          <w:iCs/>
          <w:szCs w:val="24"/>
        </w:rPr>
      </w:pPr>
      <w:r w:rsidRPr="00075530">
        <w:rPr>
          <w:rFonts w:asciiTheme="majorHAnsi" w:hAnsiTheme="majorHAnsi" w:cstheme="majorHAnsi"/>
          <w:iCs/>
          <w:szCs w:val="24"/>
        </w:rPr>
        <w:t>Pure Truth Director</w:t>
      </w:r>
    </w:p>
    <w:p w14:paraId="2388A751" w14:textId="77777777" w:rsidR="0071474A" w:rsidRPr="00CB00F8" w:rsidRDefault="0071474A" w:rsidP="0071474A">
      <w:pPr>
        <w:pStyle w:val="Body1"/>
        <w:rPr>
          <w:rFonts w:asciiTheme="majorHAnsi" w:hAnsiTheme="majorHAnsi" w:cstheme="majorHAnsi"/>
          <w:szCs w:val="24"/>
        </w:rPr>
      </w:pPr>
      <w:r w:rsidRPr="00CB00F8">
        <w:rPr>
          <w:rFonts w:asciiTheme="majorHAnsi" w:hAnsiTheme="majorHAnsi" w:cstheme="majorHAnsi"/>
          <w:szCs w:val="24"/>
        </w:rPr>
        <w:t>sandra@thepuretruth.net</w:t>
      </w:r>
    </w:p>
    <w:p w14:paraId="4C87924F" w14:textId="77777777" w:rsidR="0071474A" w:rsidRPr="00CB00F8" w:rsidRDefault="0071474A" w:rsidP="0071474A">
      <w:pPr>
        <w:pStyle w:val="Body1"/>
        <w:rPr>
          <w:rFonts w:asciiTheme="majorHAnsi" w:hAnsiTheme="majorHAnsi" w:cstheme="majorHAnsi"/>
          <w:szCs w:val="24"/>
        </w:rPr>
      </w:pPr>
      <w:r w:rsidRPr="00CB00F8">
        <w:rPr>
          <w:rFonts w:asciiTheme="majorHAnsi" w:hAnsiTheme="majorHAnsi" w:cstheme="majorHAnsi"/>
          <w:szCs w:val="24"/>
        </w:rPr>
        <w:t>817-599-9080</w:t>
      </w:r>
    </w:p>
    <w:p w14:paraId="0804D045" w14:textId="77777777" w:rsidR="0071474A" w:rsidRPr="00CB00F8" w:rsidRDefault="0071474A" w:rsidP="0071474A">
      <w:pPr>
        <w:pStyle w:val="Body1"/>
        <w:rPr>
          <w:rFonts w:asciiTheme="majorHAnsi" w:hAnsiTheme="majorHAnsi" w:cstheme="majorHAnsi"/>
          <w:szCs w:val="24"/>
        </w:rPr>
      </w:pPr>
      <w:r w:rsidRPr="00CB00F8">
        <w:rPr>
          <w:rFonts w:asciiTheme="majorHAnsi" w:hAnsiTheme="majorHAnsi" w:cstheme="majorHAnsi"/>
          <w:szCs w:val="24"/>
        </w:rPr>
        <w:t>www.thepuretruth.net</w:t>
      </w:r>
    </w:p>
    <w:p w14:paraId="04B1B3F1" w14:textId="3050E298" w:rsidR="00B07E1A" w:rsidRDefault="00B07E1A" w:rsidP="00F16079">
      <w:pPr>
        <w:pStyle w:val="Body1"/>
        <w:rPr>
          <w:rFonts w:ascii="Calibri Light" w:hAnsi="Calibri Light"/>
          <w:b/>
          <w:szCs w:val="24"/>
        </w:rPr>
      </w:pPr>
    </w:p>
    <w:p w14:paraId="2A11A3FB" w14:textId="01CCA7F5" w:rsidR="00B07E1A" w:rsidRDefault="00B07E1A" w:rsidP="00F16079">
      <w:pPr>
        <w:pStyle w:val="Body1"/>
        <w:rPr>
          <w:rFonts w:ascii="Calibri Light" w:hAnsi="Calibri Light"/>
          <w:b/>
          <w:szCs w:val="24"/>
        </w:rPr>
      </w:pPr>
    </w:p>
    <w:p w14:paraId="23541854" w14:textId="6C361C71" w:rsidR="00B07E1A" w:rsidRDefault="00B07E1A" w:rsidP="00F16079">
      <w:pPr>
        <w:pStyle w:val="Body1"/>
        <w:rPr>
          <w:rFonts w:ascii="Calibri Light" w:hAnsi="Calibri Light"/>
          <w:b/>
          <w:szCs w:val="24"/>
        </w:rPr>
      </w:pPr>
    </w:p>
    <w:p w14:paraId="72EE084B" w14:textId="30C11F28" w:rsidR="00B07E1A" w:rsidRDefault="00B07E1A" w:rsidP="00F16079">
      <w:pPr>
        <w:pStyle w:val="Body1"/>
        <w:rPr>
          <w:rFonts w:ascii="Calibri Light" w:hAnsi="Calibri Light"/>
          <w:b/>
          <w:szCs w:val="24"/>
        </w:rPr>
      </w:pPr>
    </w:p>
    <w:p w14:paraId="7BD50962" w14:textId="36D5FC39" w:rsidR="00B07E1A" w:rsidRDefault="00B07E1A" w:rsidP="00F16079">
      <w:pPr>
        <w:pStyle w:val="Body1"/>
        <w:rPr>
          <w:rFonts w:ascii="Calibri Light" w:hAnsi="Calibri Light"/>
          <w:b/>
          <w:szCs w:val="24"/>
        </w:rPr>
      </w:pPr>
    </w:p>
    <w:p w14:paraId="4A39E7DB" w14:textId="2D6F5EA9" w:rsidR="00B07E1A" w:rsidRDefault="00B07E1A" w:rsidP="00F16079">
      <w:pPr>
        <w:pStyle w:val="Body1"/>
        <w:rPr>
          <w:rFonts w:ascii="Calibri Light" w:hAnsi="Calibri Light"/>
          <w:b/>
          <w:szCs w:val="24"/>
        </w:rPr>
      </w:pPr>
    </w:p>
    <w:p w14:paraId="248F38A3" w14:textId="257C8462" w:rsidR="001834EC" w:rsidRDefault="001834EC" w:rsidP="00F16079">
      <w:pPr>
        <w:pStyle w:val="Body1"/>
        <w:rPr>
          <w:rFonts w:ascii="Calibri Light" w:hAnsi="Calibri Light"/>
          <w:b/>
          <w:szCs w:val="24"/>
        </w:rPr>
      </w:pPr>
    </w:p>
    <w:p w14:paraId="34EF5BCC" w14:textId="5DA183CA" w:rsidR="001834EC" w:rsidRDefault="001834EC" w:rsidP="00F16079">
      <w:pPr>
        <w:pStyle w:val="Body1"/>
        <w:rPr>
          <w:rFonts w:ascii="Calibri Light" w:hAnsi="Calibri Light"/>
          <w:b/>
          <w:szCs w:val="24"/>
        </w:rPr>
      </w:pPr>
    </w:p>
    <w:p w14:paraId="1849BEB1" w14:textId="60254BC3" w:rsidR="001834EC" w:rsidRDefault="001834EC" w:rsidP="00F16079">
      <w:pPr>
        <w:pStyle w:val="Body1"/>
        <w:rPr>
          <w:rFonts w:ascii="Calibri Light" w:hAnsi="Calibri Light"/>
          <w:b/>
          <w:szCs w:val="24"/>
        </w:rPr>
      </w:pPr>
    </w:p>
    <w:p w14:paraId="11D87247" w14:textId="77777777" w:rsidR="001834EC" w:rsidRDefault="001834EC" w:rsidP="00F16079">
      <w:pPr>
        <w:pStyle w:val="Body1"/>
        <w:rPr>
          <w:rFonts w:ascii="Calibri Light" w:hAnsi="Calibri Light"/>
          <w:b/>
          <w:szCs w:val="24"/>
        </w:rPr>
      </w:pPr>
    </w:p>
    <w:p w14:paraId="2075CB7B" w14:textId="620BF6D0" w:rsidR="00B07E1A" w:rsidRDefault="00B07E1A" w:rsidP="00F16079">
      <w:pPr>
        <w:pStyle w:val="Body1"/>
        <w:rPr>
          <w:rFonts w:ascii="Calibri Light" w:hAnsi="Calibri Light"/>
          <w:b/>
          <w:szCs w:val="24"/>
        </w:rPr>
      </w:pPr>
    </w:p>
    <w:p w14:paraId="3917BF1B" w14:textId="5F0B4340" w:rsidR="00BD6FAA" w:rsidRDefault="00BD6FAA" w:rsidP="00F16079">
      <w:pPr>
        <w:pStyle w:val="Body1"/>
        <w:rPr>
          <w:rFonts w:ascii="Calibri Light" w:hAnsi="Calibri Light"/>
          <w:b/>
          <w:szCs w:val="24"/>
        </w:rPr>
      </w:pPr>
    </w:p>
    <w:p w14:paraId="4E1FE34A" w14:textId="385F5D15" w:rsidR="00BD6FAA" w:rsidRDefault="00BD6FAA" w:rsidP="00F16079">
      <w:pPr>
        <w:pStyle w:val="Body1"/>
        <w:rPr>
          <w:rFonts w:ascii="Calibri Light" w:hAnsi="Calibri Light"/>
          <w:b/>
          <w:szCs w:val="24"/>
        </w:rPr>
      </w:pPr>
    </w:p>
    <w:p w14:paraId="1BD83869" w14:textId="77777777" w:rsidR="00BD6FAA" w:rsidRDefault="00BD6FAA" w:rsidP="00BD6FAA">
      <w:pPr>
        <w:pStyle w:val="Body1"/>
        <w:rPr>
          <w:rFonts w:ascii="Calibri Light" w:hAnsi="Calibri Light"/>
          <w:sz w:val="20"/>
        </w:rPr>
      </w:pPr>
    </w:p>
    <w:p w14:paraId="50F8C3A6" w14:textId="77777777" w:rsidR="00BD6FAA" w:rsidRDefault="00BD6FAA" w:rsidP="00BD6FAA">
      <w:pPr>
        <w:pStyle w:val="Body1"/>
        <w:jc w:val="center"/>
        <w:rPr>
          <w:rFonts w:ascii="Calibri Light" w:hAnsi="Calibri Light"/>
          <w:b/>
          <w:sz w:val="32"/>
          <w:szCs w:val="32"/>
        </w:rPr>
      </w:pPr>
      <w:r>
        <w:rPr>
          <w:rFonts w:ascii="Calibri Light" w:hAnsi="Calibri Light"/>
          <w:b/>
          <w:noProof/>
          <w:sz w:val="32"/>
          <w:szCs w:val="32"/>
        </w:rPr>
        <w:lastRenderedPageBreak/>
        <mc:AlternateContent>
          <mc:Choice Requires="wps">
            <w:drawing>
              <wp:anchor distT="0" distB="0" distL="114300" distR="114300" simplePos="0" relativeHeight="251670528" behindDoc="0" locked="0" layoutInCell="1" allowOverlap="1" wp14:anchorId="27EE637A" wp14:editId="7F6B0886">
                <wp:simplePos x="0" y="0"/>
                <wp:positionH relativeFrom="column">
                  <wp:posOffset>2734456</wp:posOffset>
                </wp:positionH>
                <wp:positionV relativeFrom="paragraph">
                  <wp:posOffset>-37887</wp:posOffset>
                </wp:positionV>
                <wp:extent cx="1562859" cy="10929"/>
                <wp:effectExtent l="0" t="0" r="37465" b="27305"/>
                <wp:wrapNone/>
                <wp:docPr id="1" name="Straight Connector 1"/>
                <wp:cNvGraphicFramePr/>
                <a:graphic xmlns:a="http://schemas.openxmlformats.org/drawingml/2006/main">
                  <a:graphicData uri="http://schemas.microsoft.com/office/word/2010/wordprocessingShape">
                    <wps:wsp>
                      <wps:cNvCnPr/>
                      <wps:spPr>
                        <a:xfrm flipV="1">
                          <a:off x="0" y="0"/>
                          <a:ext cx="1562859" cy="10929"/>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7B94E21" id="Straight Connector 1"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215.3pt,-3pt" to="338.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" strokecolor="black [3200]" strokeweight="2pt"/>
            </w:pict>
          </mc:Fallback>
        </mc:AlternateContent>
      </w:r>
      <w:r>
        <w:rPr>
          <w:rFonts w:ascii="Calibri Light" w:hAnsi="Calibri Light"/>
          <w:b/>
          <w:sz w:val="32"/>
          <w:szCs w:val="32"/>
        </w:rPr>
        <w:t>Signature of Intent</w:t>
      </w:r>
    </w:p>
    <w:p w14:paraId="72769749" w14:textId="77777777" w:rsidR="00BD6FAA" w:rsidRDefault="00BD6FAA" w:rsidP="00BD6FAA">
      <w:pPr>
        <w:pStyle w:val="Body1"/>
        <w:jc w:val="center"/>
        <w:rPr>
          <w:rFonts w:ascii="Calibri Light" w:hAnsi="Calibri Light"/>
          <w:b/>
          <w:sz w:val="32"/>
          <w:szCs w:val="32"/>
        </w:rPr>
      </w:pPr>
      <w:r>
        <w:rPr>
          <w:rFonts w:ascii="Calibri Light" w:hAnsi="Calibri Light"/>
          <w:b/>
          <w:noProof/>
          <w:sz w:val="32"/>
          <w:szCs w:val="32"/>
        </w:rPr>
        <mc:AlternateContent>
          <mc:Choice Requires="wps">
            <w:drawing>
              <wp:anchor distT="0" distB="0" distL="114300" distR="114300" simplePos="0" relativeHeight="251671552" behindDoc="0" locked="0" layoutInCell="1" allowOverlap="1" wp14:anchorId="4832E847" wp14:editId="6405BF56">
                <wp:simplePos x="0" y="0"/>
                <wp:positionH relativeFrom="column">
                  <wp:posOffset>2745385</wp:posOffset>
                </wp:positionH>
                <wp:positionV relativeFrom="paragraph">
                  <wp:posOffset>1627</wp:posOffset>
                </wp:positionV>
                <wp:extent cx="1555573" cy="14572"/>
                <wp:effectExtent l="0" t="0" r="26035" b="24130"/>
                <wp:wrapNone/>
                <wp:docPr id="3" name="Straight Connector 3"/>
                <wp:cNvGraphicFramePr/>
                <a:graphic xmlns:a="http://schemas.openxmlformats.org/drawingml/2006/main">
                  <a:graphicData uri="http://schemas.microsoft.com/office/word/2010/wordprocessingShape">
                    <wps:wsp>
                      <wps:cNvCnPr/>
                      <wps:spPr>
                        <a:xfrm flipV="1">
                          <a:off x="0" y="0"/>
                          <a:ext cx="1555573" cy="14572"/>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C527B42" id="Straight Connector 3"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216.15pt,.15pt" to="338.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" strokecolor="black [3200]" strokeweight="2pt"/>
            </w:pict>
          </mc:Fallback>
        </mc:AlternateContent>
      </w:r>
    </w:p>
    <w:p w14:paraId="3C09BAEC" w14:textId="5BF5EC62" w:rsidR="00B30175" w:rsidRPr="001834EC" w:rsidRDefault="00B30175" w:rsidP="00B30175">
      <w:pPr>
        <w:pStyle w:val="Body1"/>
        <w:rPr>
          <w:rFonts w:asciiTheme="majorHAnsi" w:hAnsiTheme="majorHAnsi" w:cstheme="majorHAnsi"/>
        </w:rPr>
      </w:pPr>
      <w:r w:rsidRPr="001834EC">
        <w:rPr>
          <w:rFonts w:asciiTheme="majorHAnsi" w:hAnsiTheme="majorHAnsi" w:cstheme="majorHAnsi"/>
        </w:rPr>
        <w:t xml:space="preserve">This signed agreement instates </w:t>
      </w:r>
      <w:r>
        <w:rPr>
          <w:rFonts w:asciiTheme="majorHAnsi" w:hAnsiTheme="majorHAnsi" w:cstheme="majorHAnsi"/>
        </w:rPr>
        <w:t>a</w:t>
      </w:r>
      <w:r w:rsidRPr="001834EC">
        <w:rPr>
          <w:rFonts w:asciiTheme="majorHAnsi" w:hAnsiTheme="majorHAnsi" w:cstheme="majorHAnsi"/>
        </w:rPr>
        <w:t xml:space="preserve"> cooperative effort of pursuing the students’ best, between Grace House Ministries’ Pure Truth program and _____________________________ School, through in-school service of the Pure Truth curriculum. Cancellation of the program’s services for the </w:t>
      </w:r>
      <w:r w:rsidR="003078EF" w:rsidRPr="00AD1326">
        <w:rPr>
          <w:rFonts w:asciiTheme="majorHAnsi" w:hAnsiTheme="majorHAnsi" w:cstheme="majorHAnsi"/>
          <w:highlight w:val="yellow"/>
          <w:u w:val="single"/>
        </w:rPr>
        <w:t>Spring 20</w:t>
      </w:r>
      <w:r w:rsidR="003078EF" w:rsidRPr="007E61DE">
        <w:rPr>
          <w:rFonts w:asciiTheme="majorHAnsi" w:hAnsiTheme="majorHAnsi" w:cstheme="majorHAnsi"/>
          <w:highlight w:val="yellow"/>
          <w:u w:val="single"/>
        </w:rPr>
        <w:t>2</w:t>
      </w:r>
      <w:r w:rsidR="007E61DE" w:rsidRPr="007E61DE">
        <w:rPr>
          <w:rFonts w:asciiTheme="majorHAnsi" w:hAnsiTheme="majorHAnsi" w:cstheme="majorHAnsi"/>
          <w:highlight w:val="yellow"/>
          <w:u w:val="single"/>
        </w:rPr>
        <w:t>5</w:t>
      </w:r>
      <w:r w:rsidR="00DA0BA0">
        <w:rPr>
          <w:rFonts w:asciiTheme="majorHAnsi" w:hAnsiTheme="majorHAnsi" w:cstheme="majorHAnsi"/>
          <w:u w:val="single"/>
        </w:rPr>
        <w:t xml:space="preserve"> </w:t>
      </w:r>
      <w:r w:rsidRPr="001834EC">
        <w:rPr>
          <w:rFonts w:asciiTheme="majorHAnsi" w:hAnsiTheme="majorHAnsi" w:cstheme="majorHAnsi"/>
        </w:rPr>
        <w:t xml:space="preserve">must be made by </w:t>
      </w:r>
      <w:r w:rsidRPr="00AD1326">
        <w:rPr>
          <w:rFonts w:asciiTheme="majorHAnsi" w:hAnsiTheme="majorHAnsi" w:cstheme="majorHAnsi"/>
          <w:highlight w:val="yellow"/>
          <w:u w:val="single"/>
        </w:rPr>
        <w:t xml:space="preserve">December </w:t>
      </w:r>
      <w:r w:rsidR="007E61DE">
        <w:rPr>
          <w:rFonts w:asciiTheme="majorHAnsi" w:hAnsiTheme="majorHAnsi" w:cstheme="majorHAnsi"/>
          <w:highlight w:val="yellow"/>
          <w:u w:val="single"/>
        </w:rPr>
        <w:t>6</w:t>
      </w:r>
      <w:r w:rsidRPr="00AD1326">
        <w:rPr>
          <w:rFonts w:asciiTheme="majorHAnsi" w:hAnsiTheme="majorHAnsi" w:cstheme="majorHAnsi"/>
          <w:highlight w:val="yellow"/>
          <w:u w:val="single"/>
        </w:rPr>
        <w:t>, 20</w:t>
      </w:r>
      <w:r w:rsidRPr="007E61DE">
        <w:rPr>
          <w:rFonts w:asciiTheme="majorHAnsi" w:hAnsiTheme="majorHAnsi" w:cstheme="majorHAnsi"/>
          <w:highlight w:val="yellow"/>
          <w:u w:val="single"/>
        </w:rPr>
        <w:t>2</w:t>
      </w:r>
      <w:r w:rsidR="007E61DE" w:rsidRPr="007E61DE">
        <w:rPr>
          <w:rFonts w:asciiTheme="majorHAnsi" w:hAnsiTheme="majorHAnsi" w:cstheme="majorHAnsi"/>
          <w:highlight w:val="yellow"/>
          <w:u w:val="single"/>
        </w:rPr>
        <w:t>4</w:t>
      </w:r>
      <w:r w:rsidRPr="001834EC">
        <w:rPr>
          <w:rFonts w:asciiTheme="majorHAnsi" w:hAnsiTheme="majorHAnsi" w:cstheme="majorHAnsi"/>
        </w:rPr>
        <w:t>. Cancellation may be made by emailing the Pure Truth Coordinator or calling the Grace House Ministries’ offices. To ensure every school has the opportunity to receive the Pure Truth services, please honor this cancellation request as soon as you know it will not be a viable option for you and your students. Thank you</w:t>
      </w:r>
      <w:r w:rsidR="009E0BC9" w:rsidRPr="001834EC">
        <w:rPr>
          <w:rFonts w:asciiTheme="majorHAnsi" w:hAnsiTheme="majorHAnsi" w:cstheme="majorHAnsi"/>
        </w:rPr>
        <w:t xml:space="preserve">. </w:t>
      </w:r>
    </w:p>
    <w:p w14:paraId="5C54BFD5" w14:textId="77777777" w:rsidR="00B30175" w:rsidRPr="001834EC" w:rsidRDefault="00B30175" w:rsidP="00B30175">
      <w:pPr>
        <w:pStyle w:val="Body1"/>
        <w:rPr>
          <w:rFonts w:asciiTheme="majorHAnsi" w:hAnsiTheme="majorHAnsi" w:cstheme="majorHAnsi"/>
          <w:szCs w:val="24"/>
        </w:rPr>
      </w:pPr>
    </w:p>
    <w:p w14:paraId="143DBEF6" w14:textId="5DB8C3FC" w:rsidR="00BD6FAA" w:rsidRPr="001834EC" w:rsidRDefault="00B30175" w:rsidP="00B30175">
      <w:pPr>
        <w:pStyle w:val="Body1"/>
        <w:rPr>
          <w:rFonts w:asciiTheme="majorHAnsi" w:hAnsiTheme="majorHAnsi" w:cstheme="majorHAnsi"/>
          <w:bCs/>
          <w:szCs w:val="24"/>
        </w:rPr>
      </w:pPr>
      <w:r>
        <w:rPr>
          <w:rFonts w:asciiTheme="majorHAnsi" w:eastAsia="Calibri Light" w:hAnsiTheme="majorHAnsi" w:cstheme="majorHAnsi"/>
          <w:color w:val="000000" w:themeColor="text1"/>
        </w:rPr>
        <w:t>The</w:t>
      </w:r>
      <w:r w:rsidRPr="001834EC">
        <w:rPr>
          <w:rFonts w:asciiTheme="majorHAnsi" w:eastAsia="Calibri Light" w:hAnsiTheme="majorHAnsi" w:cstheme="majorHAnsi"/>
          <w:color w:val="000000" w:themeColor="text1"/>
        </w:rPr>
        <w:t xml:space="preserve"> program consists of eight days of lessons. </w:t>
      </w:r>
      <w:r>
        <w:rPr>
          <w:rFonts w:asciiTheme="majorHAnsi" w:eastAsia="Calibri Light" w:hAnsiTheme="majorHAnsi" w:cstheme="majorHAnsi"/>
          <w:color w:val="000000" w:themeColor="text1"/>
        </w:rPr>
        <w:t>The school is requesting ____</w:t>
      </w:r>
      <w:r w:rsidRPr="001834EC">
        <w:rPr>
          <w:rFonts w:asciiTheme="majorHAnsi" w:eastAsia="Calibri Light" w:hAnsiTheme="majorHAnsi" w:cstheme="majorHAnsi"/>
          <w:color w:val="000000" w:themeColor="text1"/>
        </w:rPr>
        <w:t xml:space="preserve"> days </w:t>
      </w:r>
      <w:r>
        <w:rPr>
          <w:rFonts w:asciiTheme="majorHAnsi" w:eastAsia="Calibri Light" w:hAnsiTheme="majorHAnsi" w:cstheme="majorHAnsi"/>
          <w:color w:val="000000" w:themeColor="text1"/>
        </w:rPr>
        <w:t>of</w:t>
      </w:r>
      <w:r w:rsidRPr="001834EC">
        <w:rPr>
          <w:rFonts w:asciiTheme="majorHAnsi" w:eastAsia="Calibri Light" w:hAnsiTheme="majorHAnsi" w:cstheme="majorHAnsi"/>
          <w:color w:val="000000" w:themeColor="text1"/>
        </w:rPr>
        <w:t xml:space="preserve"> </w:t>
      </w:r>
      <w:r>
        <w:rPr>
          <w:rFonts w:asciiTheme="majorHAnsi" w:eastAsia="Calibri Light" w:hAnsiTheme="majorHAnsi" w:cstheme="majorHAnsi"/>
          <w:color w:val="000000" w:themeColor="text1"/>
        </w:rPr>
        <w:t>lessons</w:t>
      </w:r>
      <w:r w:rsidRPr="001834EC">
        <w:rPr>
          <w:rFonts w:asciiTheme="majorHAnsi" w:eastAsia="Calibri Light" w:hAnsiTheme="majorHAnsi" w:cstheme="majorHAnsi"/>
          <w:color w:val="000000" w:themeColor="text1"/>
        </w:rPr>
        <w:t>.</w:t>
      </w:r>
      <w:r>
        <w:rPr>
          <w:rFonts w:asciiTheme="majorHAnsi" w:eastAsia="Calibri Light" w:hAnsiTheme="majorHAnsi" w:cstheme="majorHAnsi"/>
          <w:color w:val="000000" w:themeColor="text1"/>
        </w:rPr>
        <w:t xml:space="preserve"> If less than eight lessons are to be offered, the Pure Truth </w:t>
      </w:r>
      <w:r w:rsidR="007E61DE">
        <w:rPr>
          <w:rFonts w:asciiTheme="majorHAnsi" w:eastAsia="Calibri Light" w:hAnsiTheme="majorHAnsi" w:cstheme="majorHAnsi"/>
          <w:color w:val="000000" w:themeColor="text1"/>
        </w:rPr>
        <w:t>Director will</w:t>
      </w:r>
      <w:r>
        <w:rPr>
          <w:rFonts w:asciiTheme="majorHAnsi" w:eastAsia="Calibri Light" w:hAnsiTheme="majorHAnsi" w:cstheme="majorHAnsi"/>
          <w:color w:val="000000" w:themeColor="text1"/>
        </w:rPr>
        <w:t xml:space="preserve"> discuss with the School Representative which lessons are to be covered.</w:t>
      </w:r>
    </w:p>
    <w:p w14:paraId="1FD3A9F4" w14:textId="77777777" w:rsidR="00BD6FAA" w:rsidRPr="001834EC" w:rsidRDefault="00BD6FAA" w:rsidP="00BD6FAA">
      <w:pPr>
        <w:pStyle w:val="Body1"/>
        <w:rPr>
          <w:rFonts w:asciiTheme="majorHAnsi" w:hAnsiTheme="majorHAnsi" w:cstheme="majorHAnsi"/>
          <w:bCs/>
          <w:szCs w:val="24"/>
        </w:rPr>
      </w:pPr>
    </w:p>
    <w:p w14:paraId="162BAD2A" w14:textId="77777777" w:rsidR="00BD6FAA" w:rsidRPr="001834EC" w:rsidRDefault="00BD6FAA" w:rsidP="00BD6FAA">
      <w:pPr>
        <w:pStyle w:val="Body1"/>
        <w:rPr>
          <w:rFonts w:asciiTheme="majorHAnsi" w:hAnsiTheme="majorHAnsi" w:cstheme="majorHAnsi"/>
          <w:bCs/>
          <w:szCs w:val="24"/>
        </w:rPr>
      </w:pPr>
      <w:r w:rsidRPr="001834EC">
        <w:rPr>
          <w:rFonts w:asciiTheme="majorHAnsi" w:hAnsiTheme="majorHAnsi" w:cstheme="majorHAnsi"/>
          <w:bCs/>
          <w:szCs w:val="24"/>
        </w:rPr>
        <w:t>___________________________________________</w:t>
      </w:r>
    </w:p>
    <w:p w14:paraId="249EEE97" w14:textId="77777777" w:rsidR="00BD6FAA" w:rsidRPr="001834EC" w:rsidRDefault="00BD6FAA" w:rsidP="00BD6FAA">
      <w:pPr>
        <w:pStyle w:val="Body1"/>
        <w:rPr>
          <w:rFonts w:asciiTheme="majorHAnsi" w:hAnsiTheme="majorHAnsi" w:cstheme="majorHAnsi"/>
          <w:bCs/>
          <w:szCs w:val="24"/>
        </w:rPr>
      </w:pPr>
      <w:r w:rsidRPr="001834EC">
        <w:rPr>
          <w:rFonts w:asciiTheme="majorHAnsi" w:hAnsiTheme="majorHAnsi" w:cstheme="majorHAnsi"/>
          <w:bCs/>
          <w:szCs w:val="24"/>
        </w:rPr>
        <w:t>School Representative Signature</w:t>
      </w:r>
    </w:p>
    <w:p w14:paraId="0033D187" w14:textId="77777777" w:rsidR="00BD6FAA" w:rsidRPr="001834EC" w:rsidRDefault="00BD6FAA" w:rsidP="00BD6FAA">
      <w:pPr>
        <w:pStyle w:val="Body1"/>
        <w:rPr>
          <w:rFonts w:asciiTheme="majorHAnsi" w:hAnsiTheme="majorHAnsi" w:cstheme="majorHAnsi"/>
          <w:bCs/>
          <w:szCs w:val="24"/>
        </w:rPr>
      </w:pPr>
    </w:p>
    <w:p w14:paraId="5EF9E422" w14:textId="77777777" w:rsidR="00BD6FAA" w:rsidRPr="001834EC" w:rsidRDefault="00BD6FAA" w:rsidP="00BD6FAA">
      <w:pPr>
        <w:pStyle w:val="Body1"/>
        <w:rPr>
          <w:rFonts w:asciiTheme="majorHAnsi" w:hAnsiTheme="majorHAnsi" w:cstheme="majorHAnsi"/>
          <w:bCs/>
          <w:szCs w:val="24"/>
        </w:rPr>
      </w:pPr>
      <w:r w:rsidRPr="001834EC">
        <w:rPr>
          <w:rFonts w:asciiTheme="majorHAnsi" w:hAnsiTheme="majorHAnsi" w:cstheme="majorHAnsi"/>
          <w:bCs/>
          <w:szCs w:val="24"/>
        </w:rPr>
        <w:t>____________________</w:t>
      </w:r>
    </w:p>
    <w:p w14:paraId="33B1E01E" w14:textId="77777777" w:rsidR="00BD6FAA" w:rsidRPr="001834EC" w:rsidRDefault="00BD6FAA" w:rsidP="00BD6FAA">
      <w:pPr>
        <w:pStyle w:val="Body1"/>
        <w:rPr>
          <w:rFonts w:asciiTheme="majorHAnsi" w:hAnsiTheme="majorHAnsi" w:cstheme="majorHAnsi"/>
          <w:bCs/>
          <w:szCs w:val="24"/>
        </w:rPr>
      </w:pPr>
      <w:r w:rsidRPr="001834EC">
        <w:rPr>
          <w:rFonts w:asciiTheme="majorHAnsi" w:hAnsiTheme="majorHAnsi" w:cstheme="majorHAnsi"/>
          <w:bCs/>
          <w:szCs w:val="24"/>
        </w:rPr>
        <w:t>Date</w:t>
      </w:r>
    </w:p>
    <w:p w14:paraId="49EFB91D" w14:textId="77777777" w:rsidR="00BD6FAA" w:rsidRPr="001834EC" w:rsidRDefault="00BD6FAA" w:rsidP="00BD6FAA">
      <w:pPr>
        <w:pStyle w:val="Body1"/>
        <w:rPr>
          <w:rFonts w:asciiTheme="majorHAnsi" w:hAnsiTheme="majorHAnsi" w:cstheme="majorHAnsi"/>
          <w:bCs/>
          <w:szCs w:val="24"/>
        </w:rPr>
      </w:pPr>
    </w:p>
    <w:p w14:paraId="0C9D5BB0" w14:textId="77777777" w:rsidR="00BD6FAA" w:rsidRPr="001834EC" w:rsidRDefault="00BD6FAA" w:rsidP="00BD6FAA">
      <w:pPr>
        <w:pStyle w:val="Body1"/>
        <w:rPr>
          <w:rFonts w:asciiTheme="majorHAnsi" w:hAnsiTheme="majorHAnsi" w:cstheme="majorHAnsi"/>
          <w:bCs/>
          <w:szCs w:val="24"/>
        </w:rPr>
      </w:pPr>
      <w:r w:rsidRPr="001834EC">
        <w:rPr>
          <w:rFonts w:asciiTheme="majorHAnsi" w:hAnsiTheme="majorHAnsi" w:cstheme="majorHAnsi"/>
          <w:bCs/>
          <w:szCs w:val="24"/>
        </w:rPr>
        <w:t>___________________________________________</w:t>
      </w:r>
    </w:p>
    <w:p w14:paraId="0BD333BA" w14:textId="75401FFD" w:rsidR="00BD6FAA" w:rsidRPr="001834EC" w:rsidRDefault="00BD6FAA" w:rsidP="00BD6FAA">
      <w:pPr>
        <w:pStyle w:val="Body1"/>
        <w:rPr>
          <w:rFonts w:asciiTheme="majorHAnsi" w:hAnsiTheme="majorHAnsi" w:cstheme="majorHAnsi"/>
          <w:bCs/>
          <w:szCs w:val="24"/>
        </w:rPr>
      </w:pPr>
      <w:r w:rsidRPr="001834EC">
        <w:rPr>
          <w:rFonts w:asciiTheme="majorHAnsi" w:hAnsiTheme="majorHAnsi" w:cstheme="majorHAnsi"/>
          <w:bCs/>
          <w:szCs w:val="24"/>
        </w:rPr>
        <w:t xml:space="preserve">Pure Truth </w:t>
      </w:r>
      <w:r w:rsidR="006911FB">
        <w:rPr>
          <w:rFonts w:asciiTheme="majorHAnsi" w:hAnsiTheme="majorHAnsi" w:cstheme="majorHAnsi"/>
          <w:bCs/>
          <w:szCs w:val="24"/>
        </w:rPr>
        <w:t>Director</w:t>
      </w:r>
      <w:r w:rsidRPr="001834EC">
        <w:rPr>
          <w:rFonts w:asciiTheme="majorHAnsi" w:hAnsiTheme="majorHAnsi" w:cstheme="majorHAnsi"/>
          <w:bCs/>
          <w:szCs w:val="24"/>
        </w:rPr>
        <w:t xml:space="preserve"> Signature</w:t>
      </w:r>
    </w:p>
    <w:p w14:paraId="4074104E" w14:textId="77777777" w:rsidR="00BD6FAA" w:rsidRPr="001834EC" w:rsidRDefault="00BD6FAA" w:rsidP="00BD6FAA">
      <w:pPr>
        <w:pStyle w:val="Body1"/>
        <w:rPr>
          <w:rFonts w:asciiTheme="majorHAnsi" w:hAnsiTheme="majorHAnsi" w:cstheme="majorHAnsi"/>
          <w:bCs/>
          <w:szCs w:val="24"/>
        </w:rPr>
      </w:pPr>
    </w:p>
    <w:p w14:paraId="3FA260D8" w14:textId="77777777" w:rsidR="00BD6FAA" w:rsidRPr="001834EC" w:rsidRDefault="00BD6FAA" w:rsidP="00BD6FAA">
      <w:pPr>
        <w:pStyle w:val="Body1"/>
        <w:rPr>
          <w:rFonts w:asciiTheme="majorHAnsi" w:hAnsiTheme="majorHAnsi" w:cstheme="majorHAnsi"/>
          <w:bCs/>
          <w:szCs w:val="24"/>
        </w:rPr>
      </w:pPr>
      <w:r w:rsidRPr="001834EC">
        <w:rPr>
          <w:rFonts w:asciiTheme="majorHAnsi" w:hAnsiTheme="majorHAnsi" w:cstheme="majorHAnsi"/>
          <w:bCs/>
          <w:szCs w:val="24"/>
        </w:rPr>
        <w:t>____________________</w:t>
      </w:r>
    </w:p>
    <w:p w14:paraId="536A1682" w14:textId="77777777" w:rsidR="00BD6FAA" w:rsidRPr="001834EC" w:rsidRDefault="00BD6FAA" w:rsidP="00BD6FAA">
      <w:pPr>
        <w:pStyle w:val="Body1"/>
        <w:rPr>
          <w:rFonts w:asciiTheme="majorHAnsi" w:hAnsiTheme="majorHAnsi" w:cstheme="majorHAnsi"/>
          <w:bCs/>
          <w:szCs w:val="24"/>
        </w:rPr>
      </w:pPr>
      <w:r w:rsidRPr="001834EC">
        <w:rPr>
          <w:rFonts w:asciiTheme="majorHAnsi" w:hAnsiTheme="majorHAnsi" w:cstheme="majorHAnsi"/>
          <w:bCs/>
          <w:szCs w:val="24"/>
        </w:rPr>
        <w:t>Date</w:t>
      </w:r>
    </w:p>
    <w:p w14:paraId="5557D064" w14:textId="77777777" w:rsidR="00BD6FAA" w:rsidRPr="001834EC" w:rsidRDefault="00BD6FAA" w:rsidP="00F16079">
      <w:pPr>
        <w:pStyle w:val="Body1"/>
        <w:rPr>
          <w:rFonts w:asciiTheme="majorHAnsi" w:hAnsiTheme="majorHAnsi" w:cstheme="majorHAnsi"/>
          <w:b/>
          <w:szCs w:val="24"/>
        </w:rPr>
      </w:pPr>
    </w:p>
    <w:p w14:paraId="21B52137" w14:textId="3CC80CF4" w:rsidR="00B07E1A" w:rsidRPr="001834EC" w:rsidRDefault="00B07E1A" w:rsidP="00F16079">
      <w:pPr>
        <w:pStyle w:val="Body1"/>
        <w:rPr>
          <w:rFonts w:asciiTheme="majorHAnsi" w:hAnsiTheme="majorHAnsi" w:cstheme="majorHAnsi"/>
          <w:b/>
          <w:szCs w:val="24"/>
        </w:rPr>
      </w:pPr>
    </w:p>
    <w:p w14:paraId="61A5BB8A" w14:textId="42C3A443" w:rsidR="00B07E1A" w:rsidRPr="001834EC" w:rsidRDefault="00B07E1A" w:rsidP="00F16079">
      <w:pPr>
        <w:pStyle w:val="Body1"/>
        <w:rPr>
          <w:rFonts w:asciiTheme="majorHAnsi" w:hAnsiTheme="majorHAnsi" w:cstheme="majorHAnsi"/>
          <w:b/>
          <w:szCs w:val="24"/>
        </w:rPr>
      </w:pPr>
    </w:p>
    <w:p w14:paraId="66817568" w14:textId="0F81F32C" w:rsidR="00BD6FAA" w:rsidRPr="001834EC" w:rsidRDefault="00BD6FAA" w:rsidP="00F16079">
      <w:pPr>
        <w:pStyle w:val="Body1"/>
        <w:rPr>
          <w:rFonts w:asciiTheme="majorHAnsi" w:hAnsiTheme="majorHAnsi" w:cstheme="majorHAnsi"/>
          <w:b/>
          <w:szCs w:val="24"/>
        </w:rPr>
      </w:pPr>
    </w:p>
    <w:p w14:paraId="5D8C88F7" w14:textId="77777777" w:rsidR="00A737EF" w:rsidRPr="0071474A" w:rsidRDefault="00A737EF" w:rsidP="00204559">
      <w:pPr>
        <w:pStyle w:val="Body1"/>
        <w:rPr>
          <w:rFonts w:ascii="Lucida Calligraphy" w:hAnsi="Lucida Calligraphy" w:cstheme="majorHAnsi"/>
          <w:b/>
          <w:szCs w:val="24"/>
        </w:rPr>
      </w:pPr>
      <w:bookmarkStart w:id="1" w:name="_Hlk164852160"/>
      <w:r w:rsidRPr="0071474A">
        <w:rPr>
          <w:rFonts w:ascii="Lucida Calligraphy" w:hAnsi="Lucida Calligraphy" w:cstheme="majorHAnsi"/>
          <w:b/>
          <w:szCs w:val="24"/>
        </w:rPr>
        <w:t>Sandra Campbell</w:t>
      </w:r>
    </w:p>
    <w:p w14:paraId="736F43B2" w14:textId="3F9F8E1A" w:rsidR="00A737EF" w:rsidRPr="00075530" w:rsidRDefault="00A737EF" w:rsidP="00204559">
      <w:pPr>
        <w:pStyle w:val="Body1"/>
        <w:rPr>
          <w:rFonts w:asciiTheme="majorHAnsi" w:hAnsiTheme="majorHAnsi" w:cstheme="majorHAnsi"/>
          <w:iCs/>
          <w:szCs w:val="24"/>
        </w:rPr>
      </w:pPr>
      <w:r w:rsidRPr="00075530">
        <w:rPr>
          <w:rFonts w:asciiTheme="majorHAnsi" w:hAnsiTheme="majorHAnsi" w:cstheme="majorHAnsi"/>
          <w:iCs/>
          <w:szCs w:val="24"/>
        </w:rPr>
        <w:t xml:space="preserve">Pure Truth </w:t>
      </w:r>
      <w:r w:rsidR="006911FB" w:rsidRPr="00075530">
        <w:rPr>
          <w:rFonts w:asciiTheme="majorHAnsi" w:hAnsiTheme="majorHAnsi" w:cstheme="majorHAnsi"/>
          <w:iCs/>
          <w:szCs w:val="24"/>
        </w:rPr>
        <w:t>Director</w:t>
      </w:r>
    </w:p>
    <w:p w14:paraId="0E84E6F3" w14:textId="77777777" w:rsidR="00A737EF" w:rsidRPr="00CB00F8" w:rsidRDefault="00A737EF" w:rsidP="00204559">
      <w:pPr>
        <w:pStyle w:val="Body1"/>
        <w:rPr>
          <w:rFonts w:asciiTheme="majorHAnsi" w:hAnsiTheme="majorHAnsi" w:cstheme="majorHAnsi"/>
          <w:szCs w:val="24"/>
        </w:rPr>
      </w:pPr>
      <w:r w:rsidRPr="00CB00F8">
        <w:rPr>
          <w:rFonts w:asciiTheme="majorHAnsi" w:hAnsiTheme="majorHAnsi" w:cstheme="majorHAnsi"/>
          <w:szCs w:val="24"/>
        </w:rPr>
        <w:t>sandra@thepuretruth.net</w:t>
      </w:r>
    </w:p>
    <w:p w14:paraId="1B9C9F51" w14:textId="25A9ED60" w:rsidR="00A737EF" w:rsidRPr="00CB00F8" w:rsidRDefault="00A737EF" w:rsidP="00204559">
      <w:pPr>
        <w:pStyle w:val="Body1"/>
        <w:rPr>
          <w:rFonts w:asciiTheme="majorHAnsi" w:hAnsiTheme="majorHAnsi" w:cstheme="majorHAnsi"/>
          <w:szCs w:val="24"/>
        </w:rPr>
      </w:pPr>
      <w:r w:rsidRPr="00CB00F8">
        <w:rPr>
          <w:rFonts w:asciiTheme="majorHAnsi" w:hAnsiTheme="majorHAnsi" w:cstheme="majorHAnsi"/>
          <w:szCs w:val="24"/>
        </w:rPr>
        <w:t>817-59</w:t>
      </w:r>
      <w:r w:rsidR="003078EF" w:rsidRPr="00CB00F8">
        <w:rPr>
          <w:rFonts w:asciiTheme="majorHAnsi" w:hAnsiTheme="majorHAnsi" w:cstheme="majorHAnsi"/>
          <w:szCs w:val="24"/>
        </w:rPr>
        <w:t>9</w:t>
      </w:r>
      <w:r w:rsidRPr="00CB00F8">
        <w:rPr>
          <w:rFonts w:asciiTheme="majorHAnsi" w:hAnsiTheme="majorHAnsi" w:cstheme="majorHAnsi"/>
          <w:szCs w:val="24"/>
        </w:rPr>
        <w:t>-9080</w:t>
      </w:r>
    </w:p>
    <w:p w14:paraId="6298B240" w14:textId="77777777" w:rsidR="00A737EF" w:rsidRPr="00CB00F8" w:rsidRDefault="00A737EF" w:rsidP="00204559">
      <w:pPr>
        <w:pStyle w:val="Body1"/>
        <w:rPr>
          <w:rFonts w:asciiTheme="majorHAnsi" w:hAnsiTheme="majorHAnsi" w:cstheme="majorHAnsi"/>
          <w:szCs w:val="24"/>
        </w:rPr>
      </w:pPr>
      <w:r w:rsidRPr="00CB00F8">
        <w:rPr>
          <w:rFonts w:asciiTheme="majorHAnsi" w:hAnsiTheme="majorHAnsi" w:cstheme="majorHAnsi"/>
          <w:szCs w:val="24"/>
        </w:rPr>
        <w:t>www.thepuretruth.net</w:t>
      </w:r>
    </w:p>
    <w:bookmarkEnd w:id="1"/>
    <w:p w14:paraId="075A910A" w14:textId="387AECFF" w:rsidR="00BD6FAA" w:rsidRPr="001834EC" w:rsidRDefault="00BD6FAA" w:rsidP="00F16079">
      <w:pPr>
        <w:pStyle w:val="Body1"/>
        <w:rPr>
          <w:rFonts w:asciiTheme="majorHAnsi" w:hAnsiTheme="majorHAnsi" w:cstheme="majorHAnsi"/>
          <w:b/>
          <w:szCs w:val="24"/>
        </w:rPr>
      </w:pPr>
    </w:p>
    <w:p w14:paraId="5EE2CD99" w14:textId="3DF6540D" w:rsidR="00BD6FAA" w:rsidRPr="001834EC" w:rsidRDefault="00BD6FAA" w:rsidP="00F16079">
      <w:pPr>
        <w:pStyle w:val="Body1"/>
        <w:rPr>
          <w:rFonts w:asciiTheme="majorHAnsi" w:hAnsiTheme="majorHAnsi" w:cstheme="majorHAnsi"/>
          <w:b/>
          <w:szCs w:val="24"/>
        </w:rPr>
      </w:pPr>
    </w:p>
    <w:p w14:paraId="60C23491" w14:textId="77777777" w:rsidR="00BD6FAA" w:rsidRPr="001834EC" w:rsidRDefault="00BD6FAA" w:rsidP="00F16079">
      <w:pPr>
        <w:pStyle w:val="Body1"/>
        <w:rPr>
          <w:rFonts w:asciiTheme="majorHAnsi" w:hAnsiTheme="majorHAnsi" w:cstheme="majorHAnsi"/>
          <w:b/>
          <w:szCs w:val="24"/>
        </w:rPr>
      </w:pPr>
    </w:p>
    <w:sectPr w:rsidR="00BD6FAA" w:rsidRPr="001834EC" w:rsidSect="00D61D40">
      <w:pgSz w:w="12240" w:h="15840"/>
      <w:pgMar w:top="576" w:right="576" w:bottom="648"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intelligence2.xml><?xml version="1.0" encoding="utf-8"?>
<int2:intelligence xmlns:int2="http://schemas.microsoft.com/office/intelligence/2020/intelligence" xmlns:oel="http://schemas.microsoft.com/office/2019/extlst">
  <int2:observations>
    <int2:bookmark int2:bookmarkName="_Int_KCg3r4cX" int2:invalidationBookmarkName="" int2:hashCode="PYSovclGABQlaE" int2:id="lmmpQBC4">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48509E"/>
    <w:multiLevelType w:val="hybridMultilevel"/>
    <w:tmpl w:val="26BA1F5A"/>
    <w:lvl w:ilvl="0" w:tplc="EDE067DE">
      <w:start w:val="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9902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7C9"/>
    <w:rsid w:val="000269A7"/>
    <w:rsid w:val="00031C85"/>
    <w:rsid w:val="00035BE8"/>
    <w:rsid w:val="00042015"/>
    <w:rsid w:val="000459C2"/>
    <w:rsid w:val="000463EA"/>
    <w:rsid w:val="00057DF3"/>
    <w:rsid w:val="00075530"/>
    <w:rsid w:val="000863DA"/>
    <w:rsid w:val="000A19CD"/>
    <w:rsid w:val="000B64F9"/>
    <w:rsid w:val="000C6252"/>
    <w:rsid w:val="000E2A75"/>
    <w:rsid w:val="00110227"/>
    <w:rsid w:val="00137C76"/>
    <w:rsid w:val="00142F0F"/>
    <w:rsid w:val="001472F2"/>
    <w:rsid w:val="00161661"/>
    <w:rsid w:val="00164816"/>
    <w:rsid w:val="001712D4"/>
    <w:rsid w:val="001834EC"/>
    <w:rsid w:val="00183988"/>
    <w:rsid w:val="001918C1"/>
    <w:rsid w:val="00192519"/>
    <w:rsid w:val="001A18F1"/>
    <w:rsid w:val="001B702C"/>
    <w:rsid w:val="002003A9"/>
    <w:rsid w:val="00200F6A"/>
    <w:rsid w:val="00204119"/>
    <w:rsid w:val="00204559"/>
    <w:rsid w:val="00224182"/>
    <w:rsid w:val="00230CCE"/>
    <w:rsid w:val="00250C7C"/>
    <w:rsid w:val="0026010F"/>
    <w:rsid w:val="0026306A"/>
    <w:rsid w:val="00265A2A"/>
    <w:rsid w:val="002858D4"/>
    <w:rsid w:val="00291C5A"/>
    <w:rsid w:val="002A2B9A"/>
    <w:rsid w:val="002A45D4"/>
    <w:rsid w:val="002A482D"/>
    <w:rsid w:val="002E2CAE"/>
    <w:rsid w:val="002F0217"/>
    <w:rsid w:val="0030425E"/>
    <w:rsid w:val="003078EF"/>
    <w:rsid w:val="003132ED"/>
    <w:rsid w:val="00313758"/>
    <w:rsid w:val="0034523B"/>
    <w:rsid w:val="003524A6"/>
    <w:rsid w:val="00355621"/>
    <w:rsid w:val="003622E0"/>
    <w:rsid w:val="00363E88"/>
    <w:rsid w:val="00371BE8"/>
    <w:rsid w:val="00371BFC"/>
    <w:rsid w:val="0038208D"/>
    <w:rsid w:val="003858B0"/>
    <w:rsid w:val="003949A6"/>
    <w:rsid w:val="003A029C"/>
    <w:rsid w:val="003A45C9"/>
    <w:rsid w:val="003B670F"/>
    <w:rsid w:val="003C02A3"/>
    <w:rsid w:val="003D3946"/>
    <w:rsid w:val="003D4EE6"/>
    <w:rsid w:val="003D6261"/>
    <w:rsid w:val="003D7283"/>
    <w:rsid w:val="003E3AB4"/>
    <w:rsid w:val="003E55EB"/>
    <w:rsid w:val="003F112E"/>
    <w:rsid w:val="00403592"/>
    <w:rsid w:val="00403CDF"/>
    <w:rsid w:val="004148B0"/>
    <w:rsid w:val="00421DCB"/>
    <w:rsid w:val="00424172"/>
    <w:rsid w:val="0045357A"/>
    <w:rsid w:val="00461878"/>
    <w:rsid w:val="00464EA6"/>
    <w:rsid w:val="00492C3B"/>
    <w:rsid w:val="004B032F"/>
    <w:rsid w:val="004D0860"/>
    <w:rsid w:val="004E76DB"/>
    <w:rsid w:val="005072F1"/>
    <w:rsid w:val="00510677"/>
    <w:rsid w:val="00515C39"/>
    <w:rsid w:val="005335F0"/>
    <w:rsid w:val="00537CB2"/>
    <w:rsid w:val="00537D5C"/>
    <w:rsid w:val="00537D8B"/>
    <w:rsid w:val="00543924"/>
    <w:rsid w:val="0054424D"/>
    <w:rsid w:val="00570EB8"/>
    <w:rsid w:val="005A3BE1"/>
    <w:rsid w:val="005A40DB"/>
    <w:rsid w:val="005B38F6"/>
    <w:rsid w:val="005B5947"/>
    <w:rsid w:val="005C7FC7"/>
    <w:rsid w:val="005D1B0E"/>
    <w:rsid w:val="005D4F1C"/>
    <w:rsid w:val="005F0E41"/>
    <w:rsid w:val="00604C3A"/>
    <w:rsid w:val="00612F1C"/>
    <w:rsid w:val="0061700D"/>
    <w:rsid w:val="00624FF4"/>
    <w:rsid w:val="006427C9"/>
    <w:rsid w:val="00652B2C"/>
    <w:rsid w:val="00652CBA"/>
    <w:rsid w:val="0066218F"/>
    <w:rsid w:val="006650DA"/>
    <w:rsid w:val="0066706E"/>
    <w:rsid w:val="006756CB"/>
    <w:rsid w:val="006911FB"/>
    <w:rsid w:val="00697F8F"/>
    <w:rsid w:val="006A2387"/>
    <w:rsid w:val="006B22E1"/>
    <w:rsid w:val="006B439C"/>
    <w:rsid w:val="006C5779"/>
    <w:rsid w:val="006D688A"/>
    <w:rsid w:val="00701E7B"/>
    <w:rsid w:val="00711F44"/>
    <w:rsid w:val="00713288"/>
    <w:rsid w:val="0071474A"/>
    <w:rsid w:val="00727E9F"/>
    <w:rsid w:val="007415D2"/>
    <w:rsid w:val="007564FE"/>
    <w:rsid w:val="00774770"/>
    <w:rsid w:val="0079018E"/>
    <w:rsid w:val="007939BF"/>
    <w:rsid w:val="007C5602"/>
    <w:rsid w:val="007E23D3"/>
    <w:rsid w:val="007E61DE"/>
    <w:rsid w:val="007E70A0"/>
    <w:rsid w:val="007F1AF6"/>
    <w:rsid w:val="007F3100"/>
    <w:rsid w:val="00803BD0"/>
    <w:rsid w:val="00804BBB"/>
    <w:rsid w:val="008150BA"/>
    <w:rsid w:val="0082584F"/>
    <w:rsid w:val="008302F1"/>
    <w:rsid w:val="008401FA"/>
    <w:rsid w:val="00842205"/>
    <w:rsid w:val="0084309B"/>
    <w:rsid w:val="0084667C"/>
    <w:rsid w:val="00846F5D"/>
    <w:rsid w:val="008603C4"/>
    <w:rsid w:val="0086246F"/>
    <w:rsid w:val="00876514"/>
    <w:rsid w:val="008E1258"/>
    <w:rsid w:val="00915281"/>
    <w:rsid w:val="009228B9"/>
    <w:rsid w:val="009270CA"/>
    <w:rsid w:val="00930FB1"/>
    <w:rsid w:val="00956C22"/>
    <w:rsid w:val="0096568F"/>
    <w:rsid w:val="00971537"/>
    <w:rsid w:val="00982CC2"/>
    <w:rsid w:val="009A4E0E"/>
    <w:rsid w:val="009E0BC9"/>
    <w:rsid w:val="009F4BDE"/>
    <w:rsid w:val="00A01C67"/>
    <w:rsid w:val="00A04B1F"/>
    <w:rsid w:val="00A064BA"/>
    <w:rsid w:val="00A1115F"/>
    <w:rsid w:val="00A366E8"/>
    <w:rsid w:val="00A406EF"/>
    <w:rsid w:val="00A54A5D"/>
    <w:rsid w:val="00A57B5C"/>
    <w:rsid w:val="00A62DB5"/>
    <w:rsid w:val="00A737EF"/>
    <w:rsid w:val="00A81011"/>
    <w:rsid w:val="00A8676F"/>
    <w:rsid w:val="00A92D08"/>
    <w:rsid w:val="00AA7681"/>
    <w:rsid w:val="00AC4EC2"/>
    <w:rsid w:val="00AD1326"/>
    <w:rsid w:val="00AD19E3"/>
    <w:rsid w:val="00AD5C50"/>
    <w:rsid w:val="00AF5153"/>
    <w:rsid w:val="00B07E1A"/>
    <w:rsid w:val="00B11BF3"/>
    <w:rsid w:val="00B30175"/>
    <w:rsid w:val="00B32DDA"/>
    <w:rsid w:val="00B42C97"/>
    <w:rsid w:val="00B462AD"/>
    <w:rsid w:val="00B53924"/>
    <w:rsid w:val="00B626BF"/>
    <w:rsid w:val="00B7536D"/>
    <w:rsid w:val="00B80ECF"/>
    <w:rsid w:val="00B93578"/>
    <w:rsid w:val="00BB3750"/>
    <w:rsid w:val="00BC2719"/>
    <w:rsid w:val="00BD5E81"/>
    <w:rsid w:val="00BD6FAA"/>
    <w:rsid w:val="00BE520A"/>
    <w:rsid w:val="00BF5717"/>
    <w:rsid w:val="00C004DD"/>
    <w:rsid w:val="00C063F9"/>
    <w:rsid w:val="00C16504"/>
    <w:rsid w:val="00C21B07"/>
    <w:rsid w:val="00C31362"/>
    <w:rsid w:val="00C3492C"/>
    <w:rsid w:val="00C35472"/>
    <w:rsid w:val="00C37652"/>
    <w:rsid w:val="00C60CA6"/>
    <w:rsid w:val="00C65134"/>
    <w:rsid w:val="00C6606A"/>
    <w:rsid w:val="00C7219E"/>
    <w:rsid w:val="00C74B4A"/>
    <w:rsid w:val="00C83980"/>
    <w:rsid w:val="00CA0280"/>
    <w:rsid w:val="00CA31E0"/>
    <w:rsid w:val="00CB00F8"/>
    <w:rsid w:val="00CB63CC"/>
    <w:rsid w:val="00CC341F"/>
    <w:rsid w:val="00CD681B"/>
    <w:rsid w:val="00CF0998"/>
    <w:rsid w:val="00D2337E"/>
    <w:rsid w:val="00D24BAF"/>
    <w:rsid w:val="00D40765"/>
    <w:rsid w:val="00D50BD6"/>
    <w:rsid w:val="00D57749"/>
    <w:rsid w:val="00D61D40"/>
    <w:rsid w:val="00D63EE8"/>
    <w:rsid w:val="00D63FA0"/>
    <w:rsid w:val="00D96315"/>
    <w:rsid w:val="00D96478"/>
    <w:rsid w:val="00DA0BA0"/>
    <w:rsid w:val="00DE49CF"/>
    <w:rsid w:val="00DE7147"/>
    <w:rsid w:val="00E07107"/>
    <w:rsid w:val="00E316C9"/>
    <w:rsid w:val="00E32CAF"/>
    <w:rsid w:val="00E36EB8"/>
    <w:rsid w:val="00E55FEC"/>
    <w:rsid w:val="00E564C8"/>
    <w:rsid w:val="00E86C7A"/>
    <w:rsid w:val="00E96638"/>
    <w:rsid w:val="00EA76FF"/>
    <w:rsid w:val="00EC4720"/>
    <w:rsid w:val="00EE2953"/>
    <w:rsid w:val="00EE3EE2"/>
    <w:rsid w:val="00F16079"/>
    <w:rsid w:val="00F25FA6"/>
    <w:rsid w:val="00F37E6D"/>
    <w:rsid w:val="00F45D69"/>
    <w:rsid w:val="00F634DA"/>
    <w:rsid w:val="00F80213"/>
    <w:rsid w:val="00FA0E87"/>
    <w:rsid w:val="00FA3CEF"/>
    <w:rsid w:val="00FB12D9"/>
    <w:rsid w:val="00FB335D"/>
    <w:rsid w:val="00FB3600"/>
    <w:rsid w:val="00FC0825"/>
    <w:rsid w:val="00FC4FF3"/>
    <w:rsid w:val="00FD0AC6"/>
    <w:rsid w:val="00FD4CF2"/>
    <w:rsid w:val="00FE0E64"/>
    <w:rsid w:val="00FF7949"/>
    <w:rsid w:val="0F5CAF14"/>
    <w:rsid w:val="3B08320A"/>
    <w:rsid w:val="4634B1AC"/>
    <w:rsid w:val="47D0820D"/>
    <w:rsid w:val="4CB81828"/>
    <w:rsid w:val="5D94B190"/>
    <w:rsid w:val="62ABEAB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E2F51"/>
  <w15:docId w15:val="{7F549C94-8FD3-44D0-BA7E-45568A69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7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D50BD6"/>
    <w:rPr>
      <w:rFonts w:ascii="Helvetica" w:eastAsia="Arial Unicode MS" w:hAnsi="Helvetica" w:cs="Times New Roman"/>
      <w:color w:val="000000"/>
      <w:szCs w:val="20"/>
    </w:rPr>
  </w:style>
  <w:style w:type="paragraph" w:styleId="ListParagraph">
    <w:name w:val="List Paragraph"/>
    <w:basedOn w:val="Normal"/>
    <w:uiPriority w:val="34"/>
    <w:qFormat/>
    <w:rsid w:val="00D61D40"/>
    <w:pPr>
      <w:ind w:left="720"/>
      <w:contextualSpacing/>
    </w:pPr>
  </w:style>
  <w:style w:type="character" w:styleId="Hyperlink">
    <w:name w:val="Hyperlink"/>
    <w:basedOn w:val="DefaultParagraphFont"/>
    <w:uiPriority w:val="99"/>
    <w:unhideWhenUsed/>
    <w:rsid w:val="00727E9F"/>
    <w:rPr>
      <w:color w:val="0000FF" w:themeColor="hyperlink"/>
      <w:u w:val="single"/>
    </w:rPr>
  </w:style>
  <w:style w:type="paragraph" w:styleId="BalloonText">
    <w:name w:val="Balloon Text"/>
    <w:basedOn w:val="Normal"/>
    <w:link w:val="BalloonTextChar"/>
    <w:uiPriority w:val="99"/>
    <w:semiHidden/>
    <w:unhideWhenUsed/>
    <w:rsid w:val="009228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8B9"/>
    <w:rPr>
      <w:rFonts w:ascii="Segoe UI" w:hAnsi="Segoe UI" w:cs="Segoe UI"/>
      <w:sz w:val="18"/>
      <w:szCs w:val="18"/>
    </w:rPr>
  </w:style>
  <w:style w:type="character" w:styleId="UnresolvedMention">
    <w:name w:val="Unresolved Mention"/>
    <w:basedOn w:val="DefaultParagraphFont"/>
    <w:uiPriority w:val="99"/>
    <w:semiHidden/>
    <w:unhideWhenUsed/>
    <w:rsid w:val="00B626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8600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38EC49069E7F478C56400AEAB82129" ma:contentTypeVersion="0" ma:contentTypeDescription="Create a new document." ma:contentTypeScope="" ma:versionID="2dad986a346050f9782d34e32c6f943a">
  <xsd:schema xmlns:xsd="http://www.w3.org/2001/XMLSchema" xmlns:xs="http://www.w3.org/2001/XMLSchema" xmlns:p="http://schemas.microsoft.com/office/2006/metadata/properties" targetNamespace="http://schemas.microsoft.com/office/2006/metadata/properties" ma:root="true" ma:fieldsID="b6af7da770e55b2fe809768192ded87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5BAAE1-6E63-46D9-A543-5D9B2D712928}">
  <ds:schemaRefs>
    <ds:schemaRef ds:uri="http://schemas.microsoft.com/sharepoint/v3/contenttype/forms"/>
  </ds:schemaRefs>
</ds:datastoreItem>
</file>

<file path=customXml/itemProps2.xml><?xml version="1.0" encoding="utf-8"?>
<ds:datastoreItem xmlns:ds="http://schemas.openxmlformats.org/officeDocument/2006/customXml" ds:itemID="{92C63C65-FDF0-4601-998E-4B06AF5439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5DCCF4-2CB5-4029-A251-DCCE599A7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Wood</dc:creator>
  <cp:keywords/>
  <cp:lastModifiedBy>Sandra Campbell</cp:lastModifiedBy>
  <cp:revision>2</cp:revision>
  <cp:lastPrinted>2022-05-25T18:07:00Z</cp:lastPrinted>
  <dcterms:created xsi:type="dcterms:W3CDTF">2024-05-20T18:31:00Z</dcterms:created>
  <dcterms:modified xsi:type="dcterms:W3CDTF">2024-05-20T18:31:00Z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0x010100A238EC49069E7F478C56400AEAB82129</vt:lpwstr>
  </property>
  <property fmtid="{D5CDD505-2E9C-101B-9397-08002B2CF9AE}" pid="3" name="IsMyDocuments">
    <vt:bool>true</vt:bool>
  </property>
</Properties>
</file>